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ADBD0" w14:textId="77777777" w:rsidR="00740841" w:rsidRDefault="00740841" w:rsidP="00740841">
      <w:pPr>
        <w:shd w:val="clear" w:color="auto" w:fill="FFFFFF"/>
        <w:spacing w:after="0" w:line="240" w:lineRule="auto"/>
        <w:jc w:val="center"/>
        <w:rPr>
          <w:rFonts w:ascii="Verdana" w:eastAsia="Times New Roman" w:hAnsi="Verdana" w:cs="Times New Roman"/>
          <w:color w:val="000000"/>
          <w:kern w:val="0"/>
          <w:sz w:val="24"/>
          <w:szCs w:val="24"/>
          <w:lang w:eastAsia="it-IT"/>
          <w14:ligatures w14:val="none"/>
        </w:rPr>
      </w:pPr>
    </w:p>
    <w:p w14:paraId="3AB3C594" w14:textId="1E049964" w:rsidR="00740841" w:rsidRPr="00740841" w:rsidRDefault="00740841" w:rsidP="00740841">
      <w:pPr>
        <w:shd w:val="clear" w:color="auto" w:fill="FFFFFF"/>
        <w:spacing w:after="0" w:line="240" w:lineRule="auto"/>
        <w:jc w:val="center"/>
        <w:rPr>
          <w:rFonts w:ascii="Verdana" w:eastAsia="Times New Roman" w:hAnsi="Verdana" w:cs="Times New Roman"/>
          <w:color w:val="222222"/>
          <w:kern w:val="0"/>
          <w:sz w:val="20"/>
          <w:szCs w:val="20"/>
          <w:lang w:eastAsia="it-IT"/>
          <w14:ligatures w14:val="none"/>
        </w:rPr>
      </w:pPr>
      <w:r w:rsidRPr="00740841">
        <w:rPr>
          <w:rFonts w:ascii="Verdana" w:eastAsia="Times New Roman" w:hAnsi="Verdana" w:cs="Times New Roman"/>
          <w:color w:val="000000"/>
          <w:kern w:val="0"/>
          <w:sz w:val="24"/>
          <w:szCs w:val="24"/>
          <w:lang w:eastAsia="it-IT"/>
          <w14:ligatures w14:val="none"/>
        </w:rPr>
        <w:t>Il Centro di Servizio al Volontariato San Nicola</w:t>
      </w:r>
      <w:r w:rsidR="003A62A8">
        <w:rPr>
          <w:rFonts w:ascii="Verdana" w:eastAsia="Times New Roman" w:hAnsi="Verdana" w:cs="Times New Roman"/>
          <w:color w:val="000000"/>
          <w:kern w:val="0"/>
          <w:sz w:val="24"/>
          <w:szCs w:val="24"/>
          <w:lang w:eastAsia="it-IT"/>
          <w14:ligatures w14:val="none"/>
        </w:rPr>
        <w:t xml:space="preserve"> </w:t>
      </w:r>
      <w:proofErr w:type="spellStart"/>
      <w:r w:rsidR="003A62A8">
        <w:rPr>
          <w:rFonts w:ascii="Verdana" w:eastAsia="Times New Roman" w:hAnsi="Verdana" w:cs="Times New Roman"/>
          <w:color w:val="000000"/>
          <w:kern w:val="0"/>
          <w:sz w:val="24"/>
          <w:szCs w:val="24"/>
          <w:lang w:eastAsia="it-IT"/>
          <w14:ligatures w14:val="none"/>
        </w:rPr>
        <w:t>Odv</w:t>
      </w:r>
      <w:proofErr w:type="spellEnd"/>
      <w:r w:rsidRPr="00740841">
        <w:rPr>
          <w:rFonts w:ascii="Verdana" w:eastAsia="Times New Roman" w:hAnsi="Verdana" w:cs="Times New Roman"/>
          <w:color w:val="000000"/>
          <w:kern w:val="0"/>
          <w:sz w:val="24"/>
          <w:szCs w:val="24"/>
          <w:lang w:eastAsia="it-IT"/>
          <w14:ligatures w14:val="none"/>
        </w:rPr>
        <w:t xml:space="preserve"> presenta:</w:t>
      </w:r>
    </w:p>
    <w:p w14:paraId="1DAFA498" w14:textId="77777777" w:rsidR="00740841" w:rsidRPr="00740841" w:rsidRDefault="00740841" w:rsidP="00740841">
      <w:pPr>
        <w:shd w:val="clear" w:color="auto" w:fill="FFFFFF"/>
        <w:spacing w:after="0" w:line="240" w:lineRule="auto"/>
        <w:jc w:val="center"/>
        <w:rPr>
          <w:rFonts w:ascii="Verdana" w:eastAsia="Times New Roman" w:hAnsi="Verdana" w:cs="Times New Roman"/>
          <w:color w:val="222222"/>
          <w:kern w:val="0"/>
          <w:sz w:val="20"/>
          <w:szCs w:val="20"/>
          <w:lang w:eastAsia="it-IT"/>
          <w14:ligatures w14:val="none"/>
        </w:rPr>
      </w:pPr>
      <w:r w:rsidRPr="00740841">
        <w:rPr>
          <w:rFonts w:ascii="Verdana" w:eastAsia="Times New Roman" w:hAnsi="Verdana" w:cs="Times New Roman"/>
          <w:color w:val="222222"/>
          <w:kern w:val="0"/>
          <w:sz w:val="24"/>
          <w:szCs w:val="24"/>
          <w:lang w:eastAsia="it-IT"/>
          <w14:ligatures w14:val="none"/>
        </w:rPr>
        <w:t> </w:t>
      </w:r>
    </w:p>
    <w:p w14:paraId="764A2F49" w14:textId="7AC2484B" w:rsidR="00740841" w:rsidRPr="00740841" w:rsidRDefault="00740841" w:rsidP="00740841">
      <w:pPr>
        <w:shd w:val="clear" w:color="auto" w:fill="FFFFFF"/>
        <w:spacing w:after="100" w:afterAutospacing="1" w:line="240" w:lineRule="auto"/>
        <w:jc w:val="center"/>
        <w:rPr>
          <w:rFonts w:ascii="Times New Roman" w:eastAsia="Times New Roman" w:hAnsi="Times New Roman" w:cs="Times New Roman"/>
          <w:color w:val="222222"/>
          <w:kern w:val="0"/>
          <w:sz w:val="24"/>
          <w:szCs w:val="24"/>
          <w:lang w:eastAsia="it-IT"/>
          <w14:ligatures w14:val="none"/>
        </w:rPr>
      </w:pPr>
      <w:r w:rsidRPr="00740841">
        <w:rPr>
          <w:rFonts w:ascii="Verdana" w:eastAsia="Times New Roman" w:hAnsi="Verdana" w:cs="Times New Roman"/>
          <w:b/>
          <w:bCs/>
          <w:color w:val="000000"/>
          <w:kern w:val="0"/>
          <w:sz w:val="24"/>
          <w:szCs w:val="24"/>
          <w:lang w:eastAsia="it-IT"/>
          <w14:ligatures w14:val="none"/>
        </w:rPr>
        <w:t>XV edizione del Meeting del Volontariato</w:t>
      </w:r>
    </w:p>
    <w:p w14:paraId="1704FC15" w14:textId="32E5D6EA" w:rsidR="00740841" w:rsidRPr="00740841" w:rsidRDefault="00740841" w:rsidP="00740841">
      <w:pPr>
        <w:shd w:val="clear" w:color="auto" w:fill="FFFFFF"/>
        <w:spacing w:after="100" w:afterAutospacing="1" w:line="240" w:lineRule="auto"/>
        <w:jc w:val="center"/>
        <w:rPr>
          <w:rFonts w:ascii="Times New Roman" w:eastAsia="Times New Roman" w:hAnsi="Times New Roman" w:cs="Times New Roman"/>
          <w:color w:val="222222"/>
          <w:kern w:val="0"/>
          <w:sz w:val="24"/>
          <w:szCs w:val="24"/>
          <w:lang w:eastAsia="it-IT"/>
          <w14:ligatures w14:val="none"/>
        </w:rPr>
      </w:pPr>
      <w:r w:rsidRPr="00740841">
        <w:rPr>
          <w:rFonts w:ascii="Verdana" w:eastAsia="Times New Roman" w:hAnsi="Verdana" w:cs="Times New Roman"/>
          <w:b/>
          <w:bCs/>
          <w:color w:val="000000"/>
          <w:kern w:val="0"/>
          <w:sz w:val="28"/>
          <w:szCs w:val="28"/>
          <w:lang w:eastAsia="it-IT"/>
          <w14:ligatures w14:val="none"/>
        </w:rPr>
        <w:t>“</w:t>
      </w:r>
      <w:r>
        <w:rPr>
          <w:rFonts w:ascii="Verdana" w:eastAsia="Times New Roman" w:hAnsi="Verdana" w:cs="Times New Roman"/>
          <w:b/>
          <w:bCs/>
          <w:color w:val="000000"/>
          <w:kern w:val="0"/>
          <w:sz w:val="28"/>
          <w:szCs w:val="28"/>
          <w:lang w:eastAsia="it-IT"/>
          <w14:ligatures w14:val="none"/>
        </w:rPr>
        <w:t>META</w:t>
      </w:r>
      <w:r w:rsidRPr="00740841">
        <w:rPr>
          <w:rFonts w:ascii="Verdana" w:eastAsia="Times New Roman" w:hAnsi="Verdana" w:cs="Times New Roman"/>
          <w:b/>
          <w:bCs/>
          <w:color w:val="000000"/>
          <w:kern w:val="0"/>
          <w:sz w:val="28"/>
          <w:szCs w:val="28"/>
          <w:lang w:eastAsia="it-IT"/>
          <w14:ligatures w14:val="none"/>
        </w:rPr>
        <w:t xml:space="preserve">. </w:t>
      </w:r>
      <w:r>
        <w:rPr>
          <w:rFonts w:ascii="Verdana" w:eastAsia="Times New Roman" w:hAnsi="Verdana" w:cs="Times New Roman"/>
          <w:b/>
          <w:bCs/>
          <w:color w:val="000000"/>
          <w:kern w:val="0"/>
          <w:sz w:val="28"/>
          <w:szCs w:val="28"/>
          <w:lang w:eastAsia="it-IT"/>
          <w14:ligatures w14:val="none"/>
        </w:rPr>
        <w:t>IN CAMMINO PER UNA SOCIETA’ EDUCANTE</w:t>
      </w:r>
      <w:r w:rsidRPr="00740841">
        <w:rPr>
          <w:rFonts w:ascii="Verdana" w:eastAsia="Times New Roman" w:hAnsi="Verdana" w:cs="Times New Roman"/>
          <w:b/>
          <w:bCs/>
          <w:color w:val="000000"/>
          <w:kern w:val="0"/>
          <w:sz w:val="28"/>
          <w:szCs w:val="28"/>
          <w:lang w:eastAsia="it-IT"/>
          <w14:ligatures w14:val="none"/>
        </w:rPr>
        <w:t>”</w:t>
      </w:r>
    </w:p>
    <w:p w14:paraId="35476F25" w14:textId="4038BD50" w:rsidR="00740841" w:rsidRPr="00740841" w:rsidRDefault="00740841" w:rsidP="00740841">
      <w:pPr>
        <w:shd w:val="clear" w:color="auto" w:fill="FFFFFF"/>
        <w:spacing w:after="100" w:afterAutospacing="1" w:line="240" w:lineRule="auto"/>
        <w:jc w:val="center"/>
        <w:rPr>
          <w:rFonts w:ascii="Times New Roman" w:eastAsia="Times New Roman" w:hAnsi="Times New Roman" w:cs="Times New Roman"/>
          <w:color w:val="222222"/>
          <w:kern w:val="0"/>
          <w:sz w:val="24"/>
          <w:szCs w:val="24"/>
          <w:lang w:eastAsia="it-IT"/>
          <w14:ligatures w14:val="none"/>
        </w:rPr>
      </w:pPr>
      <w:r w:rsidRPr="00740841">
        <w:rPr>
          <w:rFonts w:ascii="Verdana" w:eastAsia="Times New Roman" w:hAnsi="Verdana" w:cs="Times New Roman"/>
          <w:i/>
          <w:iCs/>
          <w:color w:val="000000"/>
          <w:kern w:val="0"/>
          <w:sz w:val="24"/>
          <w:szCs w:val="24"/>
          <w:lang w:eastAsia="it-IT"/>
          <w14:ligatures w14:val="none"/>
        </w:rPr>
        <w:t xml:space="preserve">Dall’1 al </w:t>
      </w:r>
      <w:r>
        <w:rPr>
          <w:rFonts w:ascii="Verdana" w:eastAsia="Times New Roman" w:hAnsi="Verdana" w:cs="Times New Roman"/>
          <w:i/>
          <w:iCs/>
          <w:color w:val="000000"/>
          <w:kern w:val="0"/>
          <w:sz w:val="24"/>
          <w:szCs w:val="24"/>
          <w:lang w:eastAsia="it-IT"/>
          <w14:ligatures w14:val="none"/>
        </w:rPr>
        <w:t>3</w:t>
      </w:r>
      <w:r w:rsidRPr="00740841">
        <w:rPr>
          <w:rFonts w:ascii="Verdana" w:eastAsia="Times New Roman" w:hAnsi="Verdana" w:cs="Times New Roman"/>
          <w:i/>
          <w:iCs/>
          <w:color w:val="000000"/>
          <w:kern w:val="0"/>
          <w:sz w:val="24"/>
          <w:szCs w:val="24"/>
          <w:lang w:eastAsia="it-IT"/>
          <w14:ligatures w14:val="none"/>
        </w:rPr>
        <w:t xml:space="preserve"> dicembre torna l’appuntamento annuale col mondo del Volontariato. </w:t>
      </w:r>
      <w:r>
        <w:rPr>
          <w:rFonts w:ascii="Verdana" w:eastAsia="Times New Roman" w:hAnsi="Verdana" w:cs="Times New Roman"/>
          <w:i/>
          <w:iCs/>
          <w:color w:val="000000"/>
          <w:kern w:val="0"/>
          <w:sz w:val="24"/>
          <w:szCs w:val="24"/>
          <w:lang w:eastAsia="it-IT"/>
          <w14:ligatures w14:val="none"/>
        </w:rPr>
        <w:t>Dialoghi</w:t>
      </w:r>
      <w:r w:rsidRPr="00740841">
        <w:rPr>
          <w:rFonts w:ascii="Verdana" w:eastAsia="Times New Roman" w:hAnsi="Verdana" w:cs="Times New Roman"/>
          <w:i/>
          <w:iCs/>
          <w:color w:val="000000"/>
          <w:kern w:val="0"/>
          <w:sz w:val="24"/>
          <w:szCs w:val="24"/>
          <w:lang w:eastAsia="it-IT"/>
          <w14:ligatures w14:val="none"/>
        </w:rPr>
        <w:t xml:space="preserve">, </w:t>
      </w:r>
      <w:r>
        <w:rPr>
          <w:rFonts w:ascii="Verdana" w:eastAsia="Times New Roman" w:hAnsi="Verdana" w:cs="Times New Roman"/>
          <w:i/>
          <w:iCs/>
          <w:color w:val="000000"/>
          <w:kern w:val="0"/>
          <w:sz w:val="24"/>
          <w:szCs w:val="24"/>
          <w:lang w:eastAsia="it-IT"/>
          <w14:ligatures w14:val="none"/>
        </w:rPr>
        <w:t>mostre</w:t>
      </w:r>
      <w:r w:rsidRPr="00740841">
        <w:rPr>
          <w:rFonts w:ascii="Verdana" w:eastAsia="Times New Roman" w:hAnsi="Verdana" w:cs="Times New Roman"/>
          <w:i/>
          <w:iCs/>
          <w:color w:val="000000"/>
          <w:kern w:val="0"/>
          <w:sz w:val="24"/>
          <w:szCs w:val="24"/>
          <w:lang w:eastAsia="it-IT"/>
          <w14:ligatures w14:val="none"/>
        </w:rPr>
        <w:t>, spettacoli</w:t>
      </w:r>
      <w:r>
        <w:rPr>
          <w:rFonts w:ascii="Verdana" w:eastAsia="Times New Roman" w:hAnsi="Verdana" w:cs="Times New Roman"/>
          <w:i/>
          <w:iCs/>
          <w:color w:val="000000"/>
          <w:kern w:val="0"/>
          <w:sz w:val="24"/>
          <w:szCs w:val="24"/>
          <w:lang w:eastAsia="it-IT"/>
          <w14:ligatures w14:val="none"/>
        </w:rPr>
        <w:t xml:space="preserve"> e concerti</w:t>
      </w:r>
      <w:r w:rsidR="0048290B">
        <w:rPr>
          <w:rFonts w:ascii="Verdana" w:eastAsia="Times New Roman" w:hAnsi="Verdana" w:cs="Times New Roman"/>
          <w:i/>
          <w:iCs/>
          <w:color w:val="000000"/>
          <w:kern w:val="0"/>
          <w:sz w:val="24"/>
          <w:szCs w:val="24"/>
          <w:lang w:eastAsia="it-IT"/>
          <w14:ligatures w14:val="none"/>
        </w:rPr>
        <w:t xml:space="preserve"> ne</w:t>
      </w:r>
      <w:r w:rsidRPr="00740841">
        <w:rPr>
          <w:rFonts w:ascii="Verdana" w:eastAsia="Times New Roman" w:hAnsi="Verdana" w:cs="Times New Roman"/>
          <w:i/>
          <w:iCs/>
          <w:color w:val="000000"/>
          <w:kern w:val="0"/>
          <w:sz w:val="24"/>
          <w:szCs w:val="24"/>
          <w:lang w:eastAsia="it-IT"/>
          <w14:ligatures w14:val="none"/>
        </w:rPr>
        <w:t xml:space="preserve">llo Spazio Murat. </w:t>
      </w:r>
      <w:r>
        <w:rPr>
          <w:rFonts w:ascii="Verdana" w:eastAsia="Times New Roman" w:hAnsi="Verdana" w:cs="Times New Roman"/>
          <w:i/>
          <w:iCs/>
          <w:color w:val="000000"/>
          <w:kern w:val="0"/>
          <w:sz w:val="24"/>
          <w:szCs w:val="24"/>
          <w:lang w:eastAsia="it-IT"/>
          <w14:ligatures w14:val="none"/>
        </w:rPr>
        <w:t xml:space="preserve">Su via Venezia </w:t>
      </w:r>
      <w:r w:rsidR="0048290B">
        <w:rPr>
          <w:rFonts w:ascii="Verdana" w:eastAsia="Times New Roman" w:hAnsi="Verdana" w:cs="Times New Roman"/>
          <w:i/>
          <w:iCs/>
          <w:color w:val="000000"/>
          <w:kern w:val="0"/>
          <w:sz w:val="24"/>
          <w:szCs w:val="24"/>
          <w:lang w:eastAsia="it-IT"/>
          <w14:ligatures w14:val="none"/>
        </w:rPr>
        <w:t xml:space="preserve">le casette bianche </w:t>
      </w:r>
      <w:r>
        <w:rPr>
          <w:rFonts w:ascii="Verdana" w:eastAsia="Times New Roman" w:hAnsi="Verdana" w:cs="Times New Roman"/>
          <w:i/>
          <w:iCs/>
          <w:color w:val="000000"/>
          <w:kern w:val="0"/>
          <w:sz w:val="24"/>
          <w:szCs w:val="24"/>
          <w:lang w:eastAsia="it-IT"/>
          <w14:ligatures w14:val="none"/>
        </w:rPr>
        <w:t xml:space="preserve">del Volontariato. </w:t>
      </w:r>
      <w:r w:rsidRPr="00740841">
        <w:rPr>
          <w:rFonts w:ascii="Verdana" w:eastAsia="Times New Roman" w:hAnsi="Verdana" w:cs="Times New Roman"/>
          <w:i/>
          <w:iCs/>
          <w:color w:val="000000"/>
          <w:kern w:val="0"/>
          <w:sz w:val="24"/>
          <w:szCs w:val="24"/>
          <w:lang w:eastAsia="it-IT"/>
          <w14:ligatures w14:val="none"/>
        </w:rPr>
        <w:t>La mappa dell’evento.</w:t>
      </w:r>
    </w:p>
    <w:p w14:paraId="5B49630B" w14:textId="77777777" w:rsidR="00740841" w:rsidRPr="00740841" w:rsidRDefault="00740841" w:rsidP="00740841">
      <w:pPr>
        <w:rPr>
          <w:rFonts w:cstheme="minorHAnsi"/>
          <w:sz w:val="24"/>
          <w:szCs w:val="24"/>
        </w:rPr>
      </w:pPr>
    </w:p>
    <w:p w14:paraId="2969727E" w14:textId="470B53A0" w:rsidR="00740841" w:rsidRPr="00740841" w:rsidRDefault="00740841" w:rsidP="00740841">
      <w:pPr>
        <w:rPr>
          <w:rFonts w:cstheme="minorHAnsi"/>
          <w:sz w:val="24"/>
          <w:szCs w:val="24"/>
        </w:rPr>
      </w:pPr>
      <w:r w:rsidRPr="00740841">
        <w:rPr>
          <w:rFonts w:cstheme="minorHAnsi"/>
          <w:sz w:val="24"/>
          <w:szCs w:val="24"/>
        </w:rPr>
        <w:t xml:space="preserve">    Torna a Bari – </w:t>
      </w:r>
      <w:r w:rsidRPr="00740841">
        <w:rPr>
          <w:rFonts w:cstheme="minorHAnsi"/>
          <w:b/>
          <w:bCs/>
          <w:sz w:val="24"/>
          <w:szCs w:val="24"/>
        </w:rPr>
        <w:t>l’1, 2 e 3 dicembre all’interno dello Spazio Murat</w:t>
      </w:r>
      <w:r w:rsidR="0053688C">
        <w:rPr>
          <w:rFonts w:cstheme="minorHAnsi"/>
          <w:b/>
          <w:bCs/>
          <w:sz w:val="24"/>
          <w:szCs w:val="24"/>
        </w:rPr>
        <w:t xml:space="preserve"> e sulla Muraglia</w:t>
      </w:r>
      <w:r w:rsidRPr="00740841">
        <w:rPr>
          <w:rFonts w:cstheme="minorHAnsi"/>
          <w:sz w:val="24"/>
          <w:szCs w:val="24"/>
        </w:rPr>
        <w:t xml:space="preserve"> - il </w:t>
      </w:r>
      <w:r w:rsidRPr="00740841">
        <w:rPr>
          <w:rFonts w:cstheme="minorHAnsi"/>
          <w:b/>
          <w:bCs/>
          <w:sz w:val="24"/>
          <w:szCs w:val="24"/>
        </w:rPr>
        <w:t>Meeting del Volontariato</w:t>
      </w:r>
      <w:r w:rsidRPr="00740841">
        <w:rPr>
          <w:rFonts w:cstheme="minorHAnsi"/>
          <w:sz w:val="24"/>
          <w:szCs w:val="24"/>
        </w:rPr>
        <w:t xml:space="preserve">, la kermesse organizzata dal </w:t>
      </w:r>
      <w:r w:rsidRPr="00740841">
        <w:rPr>
          <w:rFonts w:cstheme="minorHAnsi"/>
          <w:b/>
          <w:bCs/>
          <w:sz w:val="24"/>
          <w:szCs w:val="24"/>
        </w:rPr>
        <w:t>Centro di Servizio al Volontariato San Nicola</w:t>
      </w:r>
      <w:r w:rsidRPr="00740841">
        <w:rPr>
          <w:rFonts w:cstheme="minorHAnsi"/>
          <w:sz w:val="24"/>
          <w:szCs w:val="24"/>
        </w:rPr>
        <w:t xml:space="preserve"> </w:t>
      </w:r>
      <w:r w:rsidRPr="0005187F">
        <w:rPr>
          <w:rFonts w:cstheme="minorHAnsi"/>
          <w:b/>
          <w:bCs/>
          <w:sz w:val="24"/>
          <w:szCs w:val="24"/>
        </w:rPr>
        <w:t>Od</w:t>
      </w:r>
      <w:r w:rsidR="00DC61BC">
        <w:rPr>
          <w:rFonts w:cstheme="minorHAnsi"/>
          <w:b/>
          <w:bCs/>
          <w:sz w:val="24"/>
          <w:szCs w:val="24"/>
        </w:rPr>
        <w:t xml:space="preserve">V </w:t>
      </w:r>
      <w:r w:rsidRPr="00740841">
        <w:rPr>
          <w:rFonts w:cstheme="minorHAnsi"/>
          <w:sz w:val="24"/>
          <w:szCs w:val="24"/>
        </w:rPr>
        <w:t xml:space="preserve">che chiama a raccolta persone che operano nel mondo del Terzo Settore e cittadinanza, per mescolare e fondere tutti coloro che mirano ad essere Comunità. </w:t>
      </w:r>
      <w:r w:rsidR="00C87759">
        <w:rPr>
          <w:rFonts w:cstheme="minorHAnsi"/>
          <w:sz w:val="24"/>
          <w:szCs w:val="24"/>
        </w:rPr>
        <w:t xml:space="preserve">Questa mattina la conferenza stampa di presentazione dell’evento. Presenti il </w:t>
      </w:r>
      <w:r w:rsidR="00C87759" w:rsidRPr="00C87759">
        <w:rPr>
          <w:rFonts w:cstheme="minorHAnsi"/>
          <w:b/>
          <w:bCs/>
          <w:sz w:val="24"/>
          <w:szCs w:val="24"/>
        </w:rPr>
        <w:t xml:space="preserve">sindaco Antonio Decaro, l’assessora al Welfare del Comune di Bari Francesca Bottalico, la presidente del CSVSN Rosa Franco, il direttore del CSVSN Alessandro Cobianchi e la responsabile della Comunicazione della Fondazione Casillo Marilù </w:t>
      </w:r>
      <w:proofErr w:type="spellStart"/>
      <w:r w:rsidR="00C87759" w:rsidRPr="00C87759">
        <w:rPr>
          <w:rFonts w:cstheme="minorHAnsi"/>
          <w:b/>
          <w:bCs/>
          <w:sz w:val="24"/>
          <w:szCs w:val="24"/>
        </w:rPr>
        <w:t>Ardillo</w:t>
      </w:r>
      <w:proofErr w:type="spellEnd"/>
      <w:r w:rsidR="00C87759" w:rsidRPr="00C87759">
        <w:rPr>
          <w:rFonts w:cstheme="minorHAnsi"/>
          <w:b/>
          <w:bCs/>
          <w:sz w:val="24"/>
          <w:szCs w:val="24"/>
        </w:rPr>
        <w:t xml:space="preserve">. </w:t>
      </w:r>
    </w:p>
    <w:p w14:paraId="4D5A08EA" w14:textId="26DFF02B" w:rsidR="00740841" w:rsidRDefault="00740841" w:rsidP="00740841">
      <w:pPr>
        <w:rPr>
          <w:rFonts w:cstheme="minorHAnsi"/>
          <w:sz w:val="24"/>
          <w:szCs w:val="24"/>
        </w:rPr>
      </w:pPr>
      <w:r w:rsidRPr="00740841">
        <w:rPr>
          <w:rFonts w:cstheme="minorHAnsi"/>
          <w:sz w:val="24"/>
          <w:szCs w:val="24"/>
        </w:rPr>
        <w:t xml:space="preserve">    Obiettivo e focus di quest’anno il valore dell’</w:t>
      </w:r>
      <w:r w:rsidRPr="00740841">
        <w:rPr>
          <w:rFonts w:cstheme="minorHAnsi"/>
          <w:b/>
          <w:bCs/>
          <w:sz w:val="24"/>
          <w:szCs w:val="24"/>
        </w:rPr>
        <w:t>Educazione</w:t>
      </w:r>
      <w:r w:rsidRPr="00740841">
        <w:rPr>
          <w:rFonts w:cstheme="minorHAnsi"/>
          <w:sz w:val="24"/>
          <w:szCs w:val="24"/>
        </w:rPr>
        <w:t xml:space="preserve">, in una edizione </w:t>
      </w:r>
      <w:r w:rsidR="0053688C">
        <w:rPr>
          <w:rFonts w:cstheme="minorHAnsi"/>
          <w:sz w:val="24"/>
          <w:szCs w:val="24"/>
        </w:rPr>
        <w:t>che prevede la partecipazione di</w:t>
      </w:r>
      <w:r w:rsidR="003A62A8">
        <w:rPr>
          <w:rFonts w:cstheme="minorHAnsi"/>
          <w:sz w:val="24"/>
          <w:szCs w:val="24"/>
        </w:rPr>
        <w:t xml:space="preserve"> circa 200 </w:t>
      </w:r>
      <w:r w:rsidR="0053688C">
        <w:rPr>
          <w:rFonts w:cstheme="minorHAnsi"/>
          <w:sz w:val="24"/>
          <w:szCs w:val="24"/>
        </w:rPr>
        <w:t>studenti e studentesse</w:t>
      </w:r>
      <w:r w:rsidRPr="00740841">
        <w:rPr>
          <w:rFonts w:cstheme="minorHAnsi"/>
          <w:sz w:val="24"/>
          <w:szCs w:val="24"/>
        </w:rPr>
        <w:t xml:space="preserve">. Educazione come viaggio e destinazione di ogni essere umano. Ecco perché il termine </w:t>
      </w:r>
      <w:r w:rsidRPr="00740841">
        <w:rPr>
          <w:rFonts w:cstheme="minorHAnsi"/>
          <w:b/>
          <w:bCs/>
          <w:sz w:val="24"/>
          <w:szCs w:val="24"/>
        </w:rPr>
        <w:t>META</w:t>
      </w:r>
      <w:r w:rsidRPr="00740841">
        <w:rPr>
          <w:rFonts w:cstheme="minorHAnsi"/>
          <w:sz w:val="24"/>
          <w:szCs w:val="24"/>
        </w:rPr>
        <w:t>, nella sua più comune accezione di “scopo”, ma anche</w:t>
      </w:r>
      <w:r w:rsidR="0053688C">
        <w:rPr>
          <w:rFonts w:cstheme="minorHAnsi"/>
          <w:sz w:val="24"/>
          <w:szCs w:val="24"/>
        </w:rPr>
        <w:t xml:space="preserve"> in quella </w:t>
      </w:r>
      <w:r w:rsidRPr="00740841">
        <w:rPr>
          <w:rFonts w:cstheme="minorHAnsi"/>
          <w:sz w:val="24"/>
          <w:szCs w:val="24"/>
        </w:rPr>
        <w:t>di “trasformazione”</w:t>
      </w:r>
      <w:r w:rsidR="00DC61BC">
        <w:rPr>
          <w:rFonts w:cstheme="minorHAnsi"/>
          <w:sz w:val="24"/>
          <w:szCs w:val="24"/>
        </w:rPr>
        <w:t>,</w:t>
      </w:r>
      <w:r w:rsidRPr="00740841">
        <w:rPr>
          <w:rFonts w:cstheme="minorHAnsi"/>
          <w:sz w:val="24"/>
          <w:szCs w:val="24"/>
        </w:rPr>
        <w:t xml:space="preserve"> è il titolo scelto per la XV edizione </w:t>
      </w:r>
      <w:r w:rsidR="0053688C">
        <w:rPr>
          <w:rFonts w:cstheme="minorHAnsi"/>
          <w:sz w:val="24"/>
          <w:szCs w:val="24"/>
        </w:rPr>
        <w:t>dell’evento.</w:t>
      </w:r>
    </w:p>
    <w:p w14:paraId="395A2A30" w14:textId="4D75B4EE" w:rsidR="0053688C" w:rsidRPr="00740841" w:rsidRDefault="0053688C" w:rsidP="00740841">
      <w:pPr>
        <w:rPr>
          <w:rFonts w:cstheme="minorHAnsi"/>
          <w:sz w:val="24"/>
          <w:szCs w:val="24"/>
        </w:rPr>
      </w:pPr>
      <w:r>
        <w:rPr>
          <w:rFonts w:cstheme="minorHAnsi"/>
          <w:sz w:val="24"/>
          <w:szCs w:val="24"/>
        </w:rPr>
        <w:t xml:space="preserve">    Educazione intesa come fattore essenziale di emancipazione e crescita dell’individuo e della comunità, come elemento necessario per rafforzare le pratiche di convivenza, ingrediente imprescindibile dell’agire del volontariato. Una relazione fondata sulla cura dell’altro, per crescere insieme e valorizzare le agenzie educative come luogo privilegiato dello scambio e dell’incontro culturale, umano e sociale. </w:t>
      </w:r>
    </w:p>
    <w:p w14:paraId="1214DB3E" w14:textId="575B7204" w:rsidR="00740841" w:rsidRDefault="00740841" w:rsidP="00740841">
      <w:pPr>
        <w:rPr>
          <w:rFonts w:cstheme="minorHAnsi"/>
          <w:sz w:val="24"/>
          <w:szCs w:val="24"/>
        </w:rPr>
      </w:pPr>
      <w:r w:rsidRPr="00740841">
        <w:rPr>
          <w:rFonts w:cstheme="minorHAnsi"/>
          <w:sz w:val="24"/>
          <w:szCs w:val="24"/>
        </w:rPr>
        <w:t xml:space="preserve">    </w:t>
      </w:r>
      <w:r w:rsidR="0053688C">
        <w:rPr>
          <w:rFonts w:cstheme="minorHAnsi"/>
          <w:sz w:val="24"/>
          <w:szCs w:val="24"/>
        </w:rPr>
        <w:t>Il</w:t>
      </w:r>
      <w:r w:rsidRPr="00740841">
        <w:rPr>
          <w:rFonts w:cstheme="minorHAnsi"/>
          <w:sz w:val="24"/>
          <w:szCs w:val="24"/>
        </w:rPr>
        <w:t xml:space="preserve"> </w:t>
      </w:r>
      <w:r w:rsidRPr="00740841">
        <w:rPr>
          <w:rFonts w:cstheme="minorHAnsi"/>
          <w:b/>
          <w:bCs/>
          <w:sz w:val="24"/>
          <w:szCs w:val="24"/>
        </w:rPr>
        <w:t>Centro di Servizio al Volontariato San Nicola</w:t>
      </w:r>
      <w:r w:rsidR="003A62A8">
        <w:rPr>
          <w:rFonts w:cstheme="minorHAnsi"/>
          <w:sz w:val="24"/>
          <w:szCs w:val="24"/>
        </w:rPr>
        <w:t xml:space="preserve"> </w:t>
      </w:r>
      <w:r w:rsidR="003A62A8" w:rsidRPr="003A62A8">
        <w:rPr>
          <w:rFonts w:cstheme="minorHAnsi"/>
          <w:b/>
          <w:bCs/>
          <w:sz w:val="24"/>
          <w:szCs w:val="24"/>
        </w:rPr>
        <w:t>Od</w:t>
      </w:r>
      <w:r w:rsidR="006F2BDB">
        <w:rPr>
          <w:rFonts w:cstheme="minorHAnsi"/>
          <w:b/>
          <w:bCs/>
          <w:sz w:val="24"/>
          <w:szCs w:val="24"/>
        </w:rPr>
        <w:t>V</w:t>
      </w:r>
      <w:r w:rsidR="0053688C">
        <w:rPr>
          <w:rFonts w:cstheme="minorHAnsi"/>
          <w:sz w:val="24"/>
          <w:szCs w:val="24"/>
        </w:rPr>
        <w:t xml:space="preserve"> ha scelto</w:t>
      </w:r>
      <w:r w:rsidRPr="00740841">
        <w:rPr>
          <w:rFonts w:cstheme="minorHAnsi"/>
          <w:sz w:val="24"/>
          <w:szCs w:val="24"/>
        </w:rPr>
        <w:t xml:space="preserve"> di sviluppare, nel corso dei tre giorni, una serie di dialoghi volti allo sviluppo del pensiero critico e originale su </w:t>
      </w:r>
      <w:r w:rsidR="0053688C">
        <w:rPr>
          <w:rFonts w:cstheme="minorHAnsi"/>
          <w:sz w:val="24"/>
          <w:szCs w:val="24"/>
        </w:rPr>
        <w:t>un tema centrale nel dibattito attuale. Per raggiungere l’obiettivo, parteciperanno</w:t>
      </w:r>
      <w:r w:rsidR="00DC61BC">
        <w:rPr>
          <w:rFonts w:cstheme="minorHAnsi"/>
          <w:sz w:val="24"/>
          <w:szCs w:val="24"/>
        </w:rPr>
        <w:t xml:space="preserve"> esperti del settore che operano a livello nazionale</w:t>
      </w:r>
      <w:r w:rsidR="0053688C">
        <w:rPr>
          <w:rFonts w:cstheme="minorHAnsi"/>
          <w:sz w:val="24"/>
          <w:szCs w:val="24"/>
        </w:rPr>
        <w:t xml:space="preserve">. </w:t>
      </w:r>
      <w:r w:rsidRPr="00740841">
        <w:rPr>
          <w:rFonts w:cstheme="minorHAnsi"/>
          <w:sz w:val="24"/>
          <w:szCs w:val="24"/>
        </w:rPr>
        <w:t xml:space="preserve"> </w:t>
      </w:r>
    </w:p>
    <w:p w14:paraId="310A8234" w14:textId="1C111798" w:rsidR="0026108B" w:rsidRPr="00F85746" w:rsidRDefault="0026108B" w:rsidP="0026108B">
      <w:pPr>
        <w:shd w:val="clear" w:color="auto" w:fill="FFFFFF"/>
        <w:spacing w:after="0" w:line="240" w:lineRule="auto"/>
        <w:rPr>
          <w:rFonts w:eastAsia="Times New Roman" w:cstheme="minorHAnsi"/>
          <w:color w:val="000000" w:themeColor="text1"/>
          <w:kern w:val="0"/>
          <w:sz w:val="24"/>
          <w:szCs w:val="24"/>
          <w:lang w:eastAsia="it-IT"/>
          <w14:ligatures w14:val="none"/>
        </w:rPr>
      </w:pPr>
      <w:r>
        <w:rPr>
          <w:rFonts w:cstheme="minorHAnsi"/>
          <w:sz w:val="24"/>
          <w:szCs w:val="24"/>
        </w:rPr>
        <w:t xml:space="preserve">    </w:t>
      </w:r>
      <w:r w:rsidRPr="00F85746">
        <w:rPr>
          <w:rFonts w:eastAsia="Times New Roman" w:cstheme="minorHAnsi"/>
          <w:color w:val="000000" w:themeColor="text1"/>
          <w:kern w:val="0"/>
          <w:sz w:val="24"/>
          <w:szCs w:val="24"/>
          <w:lang w:eastAsia="it-IT"/>
          <w14:ligatures w14:val="none"/>
        </w:rPr>
        <w:t>“Desidero ringraziare il Centro di Servizio al Volontariato San Nicola non solo per l’organizzazione, come ogni anno, di questo momento di discussione collettivo, ma soprattutto per le attività preziose portate avanti per supportare la nostra comunità - ha esordito </w:t>
      </w:r>
      <w:r w:rsidRPr="00F85746">
        <w:rPr>
          <w:rFonts w:eastAsia="Times New Roman" w:cstheme="minorHAnsi"/>
          <w:b/>
          <w:bCs/>
          <w:color w:val="000000" w:themeColor="text1"/>
          <w:kern w:val="0"/>
          <w:sz w:val="24"/>
          <w:szCs w:val="24"/>
          <w:lang w:eastAsia="it-IT"/>
          <w14:ligatures w14:val="none"/>
        </w:rPr>
        <w:t>Antonio Decaro</w:t>
      </w:r>
      <w:r w:rsidRPr="00F85746">
        <w:rPr>
          <w:rFonts w:eastAsia="Times New Roman" w:cstheme="minorHAnsi"/>
          <w:color w:val="000000" w:themeColor="text1"/>
          <w:kern w:val="0"/>
          <w:sz w:val="24"/>
          <w:szCs w:val="24"/>
          <w:lang w:eastAsia="it-IT"/>
          <w14:ligatures w14:val="none"/>
        </w:rPr>
        <w:t xml:space="preserve"> -. Questo, per noi amministratori della cosa pubblica, è molto rassicurante perché sappiamo di poter contare sulla professionalità e la sensibilità di professionisti che si occupano dei </w:t>
      </w:r>
      <w:r w:rsidRPr="00F85746">
        <w:rPr>
          <w:rFonts w:eastAsia="Times New Roman" w:cstheme="minorHAnsi"/>
          <w:color w:val="000000" w:themeColor="text1"/>
          <w:kern w:val="0"/>
          <w:sz w:val="24"/>
          <w:szCs w:val="24"/>
          <w:lang w:eastAsia="it-IT"/>
          <w14:ligatures w14:val="none"/>
        </w:rPr>
        <w:lastRenderedPageBreak/>
        <w:t>disagi delle persone più fragili, attraverso un modo di fare volontariato che con il passare del tempo è cresciuto e si è professionalizzato. Lo abbiamo visto chiaramente in momenti difficili, a tratti drammatici, come quelli vissuti durante la pandemia, ma ciò che ci inorgoglisce davvero è la vostra attenzione quotidiana alle situazioni più complesse, nei confronti di persone bisognose di assistenza, di cura, magari solo di una voce amica o di sentirsi parte di un progetto comune.</w:t>
      </w:r>
    </w:p>
    <w:p w14:paraId="7B31D057" w14:textId="77777777" w:rsidR="0026108B" w:rsidRPr="0026108B" w:rsidRDefault="0026108B" w:rsidP="0026108B">
      <w:pPr>
        <w:shd w:val="clear" w:color="auto" w:fill="FFFFFF"/>
        <w:spacing w:after="0" w:line="240" w:lineRule="auto"/>
        <w:rPr>
          <w:rFonts w:eastAsia="Times New Roman" w:cstheme="minorHAnsi"/>
          <w:color w:val="000000" w:themeColor="text1"/>
          <w:kern w:val="0"/>
          <w:sz w:val="24"/>
          <w:szCs w:val="24"/>
          <w:lang w:eastAsia="it-IT"/>
          <w14:ligatures w14:val="none"/>
        </w:rPr>
      </w:pPr>
      <w:r w:rsidRPr="00F85746">
        <w:rPr>
          <w:rFonts w:eastAsia="Times New Roman" w:cstheme="minorHAnsi"/>
          <w:color w:val="000000" w:themeColor="text1"/>
          <w:kern w:val="0"/>
          <w:sz w:val="24"/>
          <w:szCs w:val="24"/>
          <w:lang w:eastAsia="it-IT"/>
          <w14:ligatures w14:val="none"/>
        </w:rPr>
        <w:t xml:space="preserve">Non ci resta che aspettare il prossimo fine settimana per partecipare </w:t>
      </w:r>
      <w:proofErr w:type="gramStart"/>
      <w:r w:rsidRPr="00F85746">
        <w:rPr>
          <w:rFonts w:eastAsia="Times New Roman" w:cstheme="minorHAnsi"/>
          <w:color w:val="000000" w:themeColor="text1"/>
          <w:kern w:val="0"/>
          <w:sz w:val="24"/>
          <w:szCs w:val="24"/>
          <w:lang w:eastAsia="it-IT"/>
          <w14:ligatures w14:val="none"/>
        </w:rPr>
        <w:t>al meeting</w:t>
      </w:r>
      <w:proofErr w:type="gramEnd"/>
      <w:r w:rsidRPr="00F85746">
        <w:rPr>
          <w:rFonts w:eastAsia="Times New Roman" w:cstheme="minorHAnsi"/>
          <w:color w:val="000000" w:themeColor="text1"/>
          <w:kern w:val="0"/>
          <w:sz w:val="24"/>
          <w:szCs w:val="24"/>
          <w:lang w:eastAsia="it-IT"/>
          <w14:ligatures w14:val="none"/>
        </w:rPr>
        <w:t>, che ha il merito, inoltre, di rendere più viva la nostra città e il nostro centro storico con una serie di eventi che attireranno tantissime persone anche da fuori città”.</w:t>
      </w:r>
    </w:p>
    <w:p w14:paraId="30DDB382" w14:textId="77777777" w:rsidR="0026108B" w:rsidRDefault="0026108B" w:rsidP="0026108B">
      <w:pPr>
        <w:shd w:val="clear" w:color="auto" w:fill="FFFFFF"/>
        <w:spacing w:after="0" w:line="240" w:lineRule="auto"/>
        <w:rPr>
          <w:rFonts w:eastAsia="Times New Roman" w:cstheme="minorHAnsi"/>
          <w:color w:val="000000" w:themeColor="text1"/>
          <w:kern w:val="0"/>
          <w:sz w:val="24"/>
          <w:szCs w:val="24"/>
          <w:lang w:eastAsia="it-IT"/>
          <w14:ligatures w14:val="none"/>
        </w:rPr>
      </w:pPr>
    </w:p>
    <w:p w14:paraId="418F70B9" w14:textId="6DC25EA5" w:rsidR="00C87759" w:rsidRDefault="0026108B" w:rsidP="0026108B">
      <w:pPr>
        <w:shd w:val="clear" w:color="auto" w:fill="FFFFFF"/>
        <w:spacing w:after="0" w:line="240" w:lineRule="auto"/>
        <w:rPr>
          <w:sz w:val="24"/>
          <w:szCs w:val="24"/>
        </w:rPr>
      </w:pPr>
      <w:r>
        <w:rPr>
          <w:rFonts w:eastAsia="Times New Roman" w:cstheme="minorHAnsi"/>
          <w:color w:val="000000" w:themeColor="text1"/>
          <w:kern w:val="0"/>
          <w:sz w:val="24"/>
          <w:szCs w:val="24"/>
          <w:lang w:eastAsia="it-IT"/>
          <w14:ligatures w14:val="none"/>
        </w:rPr>
        <w:t xml:space="preserve">   </w:t>
      </w:r>
      <w:r w:rsidR="00C87759">
        <w:rPr>
          <w:rFonts w:cstheme="minorHAnsi"/>
          <w:sz w:val="24"/>
          <w:szCs w:val="24"/>
        </w:rPr>
        <w:t xml:space="preserve"> </w:t>
      </w:r>
      <w:r w:rsidR="00C87759" w:rsidRPr="00C87759">
        <w:rPr>
          <w:rFonts w:cstheme="minorHAnsi"/>
          <w:sz w:val="24"/>
          <w:szCs w:val="24"/>
        </w:rPr>
        <w:t xml:space="preserve"> </w:t>
      </w:r>
      <w:r w:rsidR="00C87759" w:rsidRPr="00C87759">
        <w:rPr>
          <w:sz w:val="24"/>
          <w:szCs w:val="24"/>
        </w:rPr>
        <w:t xml:space="preserve">“La direzione da seguire è quella del bisogno del nostro territorio, dei nostri concittadini – ha dichiarato </w:t>
      </w:r>
      <w:r w:rsidR="00C87759" w:rsidRPr="00C87759">
        <w:rPr>
          <w:b/>
          <w:bCs/>
          <w:sz w:val="24"/>
          <w:szCs w:val="24"/>
        </w:rPr>
        <w:t>Rosa Franco, presidente del CSVSN</w:t>
      </w:r>
      <w:r w:rsidR="00C87759" w:rsidRPr="00C87759">
        <w:rPr>
          <w:sz w:val="24"/>
          <w:szCs w:val="24"/>
        </w:rPr>
        <w:t xml:space="preserve"> -. Abbiamo condiviso il tema con l’Amministrazione guardando quello che è emerso in questo anno di lavoro e in base alle richieste che ci sono pervenute, ridare dignità umana a tutti, in qualsiasi situazione ciascuno si trovi. I recenti fatti di cronaca non sono che la punta dell’iceberg: abbiamo bisogno di capire cosa vuol dire stare in una relazione in cui due persone si mettono sulla stessa lunghezza d’onda e lo faremo con dialoghi in cui metteremo a fuoco esperienze quotidiane”</w:t>
      </w:r>
      <w:r>
        <w:rPr>
          <w:sz w:val="24"/>
          <w:szCs w:val="24"/>
        </w:rPr>
        <w:t>.</w:t>
      </w:r>
    </w:p>
    <w:p w14:paraId="7D723E21" w14:textId="77777777" w:rsidR="0026108B" w:rsidRPr="0026108B" w:rsidRDefault="0026108B" w:rsidP="0026108B">
      <w:pPr>
        <w:shd w:val="clear" w:color="auto" w:fill="FFFFFF"/>
        <w:spacing w:after="0" w:line="240" w:lineRule="auto"/>
        <w:rPr>
          <w:rFonts w:eastAsia="Times New Roman" w:cstheme="minorHAnsi"/>
          <w:color w:val="222222"/>
          <w:kern w:val="0"/>
          <w:sz w:val="24"/>
          <w:szCs w:val="24"/>
          <w:lang w:eastAsia="it-IT"/>
          <w14:ligatures w14:val="none"/>
        </w:rPr>
      </w:pPr>
    </w:p>
    <w:p w14:paraId="24A34BEF" w14:textId="5A20D189" w:rsidR="0026108B" w:rsidRPr="00F85746" w:rsidRDefault="0026108B" w:rsidP="0026108B">
      <w:pPr>
        <w:shd w:val="clear" w:color="auto" w:fill="FFFFFF"/>
        <w:spacing w:after="0" w:line="240" w:lineRule="auto"/>
        <w:rPr>
          <w:rFonts w:eastAsia="Times New Roman" w:cstheme="minorHAnsi"/>
          <w:color w:val="000000" w:themeColor="text1"/>
          <w:kern w:val="0"/>
          <w:sz w:val="24"/>
          <w:szCs w:val="24"/>
          <w:lang w:eastAsia="it-IT"/>
          <w14:ligatures w14:val="none"/>
        </w:rPr>
      </w:pPr>
      <w:r>
        <w:rPr>
          <w:rFonts w:eastAsia="Times New Roman" w:cstheme="minorHAnsi"/>
          <w:color w:val="000000" w:themeColor="text1"/>
          <w:kern w:val="0"/>
          <w:sz w:val="24"/>
          <w:szCs w:val="24"/>
          <w:lang w:eastAsia="it-IT"/>
          <w14:ligatures w14:val="none"/>
        </w:rPr>
        <w:t xml:space="preserve">    </w:t>
      </w:r>
      <w:r w:rsidRPr="00F85746">
        <w:rPr>
          <w:rFonts w:eastAsia="Times New Roman" w:cstheme="minorHAnsi"/>
          <w:color w:val="000000" w:themeColor="text1"/>
          <w:kern w:val="0"/>
          <w:sz w:val="24"/>
          <w:szCs w:val="24"/>
          <w:lang w:eastAsia="it-IT"/>
          <w14:ligatures w14:val="none"/>
        </w:rPr>
        <w:t>“L’edizione di quest’anno - ha commentato </w:t>
      </w:r>
      <w:r w:rsidRPr="00F85746">
        <w:rPr>
          <w:rFonts w:eastAsia="Times New Roman" w:cstheme="minorHAnsi"/>
          <w:b/>
          <w:bCs/>
          <w:color w:val="000000" w:themeColor="text1"/>
          <w:kern w:val="0"/>
          <w:sz w:val="24"/>
          <w:szCs w:val="24"/>
          <w:lang w:eastAsia="it-IT"/>
          <w14:ligatures w14:val="none"/>
        </w:rPr>
        <w:t>Francesca Bottalico</w:t>
      </w:r>
      <w:r w:rsidRPr="00F85746">
        <w:rPr>
          <w:rFonts w:eastAsia="Times New Roman" w:cstheme="minorHAnsi"/>
          <w:color w:val="000000" w:themeColor="text1"/>
          <w:kern w:val="0"/>
          <w:sz w:val="24"/>
          <w:szCs w:val="24"/>
          <w:lang w:eastAsia="it-IT"/>
          <w14:ligatures w14:val="none"/>
        </w:rPr>
        <w:t> - ha un valore particolare in quanto, a partire dallo straordinario lavoro compiuto dal tessuto delle realtà territoriali, associative e di volontariato, rilancia in maniera forte una riflessione collettiva sul valore dell’educazione. Una responsabilità che riguarda tutti e tutte in ogni settore, investendo la famiglia, la scuola, la politica e i territori con un forte impegno sociale che deve essere caratterizzato da concrete azioni quotidiane.</w:t>
      </w:r>
    </w:p>
    <w:p w14:paraId="27A4E0AC" w14:textId="77777777" w:rsidR="0026108B" w:rsidRPr="00F85746" w:rsidRDefault="0026108B" w:rsidP="0026108B">
      <w:pPr>
        <w:shd w:val="clear" w:color="auto" w:fill="FFFFFF"/>
        <w:spacing w:after="0" w:line="240" w:lineRule="auto"/>
        <w:rPr>
          <w:rFonts w:eastAsia="Times New Roman" w:cstheme="minorHAnsi"/>
          <w:color w:val="222222"/>
          <w:kern w:val="0"/>
          <w:sz w:val="24"/>
          <w:szCs w:val="24"/>
          <w:lang w:eastAsia="it-IT"/>
          <w14:ligatures w14:val="none"/>
        </w:rPr>
      </w:pPr>
      <w:r w:rsidRPr="00F85746">
        <w:rPr>
          <w:rFonts w:eastAsia="Times New Roman" w:cstheme="minorHAnsi"/>
          <w:color w:val="000000" w:themeColor="text1"/>
          <w:kern w:val="0"/>
          <w:sz w:val="24"/>
          <w:szCs w:val="24"/>
          <w:lang w:eastAsia="it-IT"/>
          <w14:ligatures w14:val="none"/>
        </w:rPr>
        <w:t>In un momento storico come questo, impregnato di violenza, conflitti, isolamento e rabbia, diventa necessario e urgente rimettere al centro le persone, le relazioni, l’ascolto e la comunità intera in un’ottica di comunità educante. Ecco, il Meeting del Volontariato offre a tutti noi questa grande opportunità attraverso l’organizzazione di incontri molto interessanti, il confronto tra esperienze differenti e una riflessione generale sui valori che muovono il mondo del volontariato”. </w:t>
      </w:r>
    </w:p>
    <w:p w14:paraId="18B00BCE" w14:textId="77777777" w:rsidR="0026108B" w:rsidRDefault="0026108B" w:rsidP="00C87759">
      <w:pPr>
        <w:rPr>
          <w:sz w:val="24"/>
          <w:szCs w:val="24"/>
        </w:rPr>
      </w:pPr>
    </w:p>
    <w:p w14:paraId="0B14B969" w14:textId="71350E33" w:rsidR="00C87759" w:rsidRPr="00C87759" w:rsidRDefault="0026108B" w:rsidP="00C87759">
      <w:pPr>
        <w:rPr>
          <w:sz w:val="24"/>
          <w:szCs w:val="24"/>
        </w:rPr>
      </w:pPr>
      <w:r>
        <w:rPr>
          <w:sz w:val="24"/>
          <w:szCs w:val="24"/>
        </w:rPr>
        <w:t xml:space="preserve">    </w:t>
      </w:r>
      <w:r w:rsidR="00C87759" w:rsidRPr="00C87759">
        <w:rPr>
          <w:sz w:val="24"/>
          <w:szCs w:val="24"/>
        </w:rPr>
        <w:t xml:space="preserve">“Non affronteremo questioni che riguardano il tempo corrente – ha dichiarato </w:t>
      </w:r>
      <w:r w:rsidR="00C87759" w:rsidRPr="00C87759">
        <w:rPr>
          <w:b/>
          <w:bCs/>
          <w:sz w:val="24"/>
          <w:szCs w:val="24"/>
        </w:rPr>
        <w:t>Alessandro Cobianchi, direttore CSV San Nicola</w:t>
      </w:r>
      <w:r w:rsidR="00C87759" w:rsidRPr="00C87759">
        <w:rPr>
          <w:sz w:val="24"/>
          <w:szCs w:val="24"/>
        </w:rPr>
        <w:t xml:space="preserve"> - sperando di risolverle nel tempo corrente. L’educazione, a differenza di istruzione e formazione ha questa caratteristica: ha tempi lunghi e quindi ragiona con la società su una semina e ha il pregio di essere qualcosa che non si può fare da soli. Nessuno si può educare da solo, ci si educa almeno in due. Il senso di una relazione è tutto questo”</w:t>
      </w:r>
      <w:r>
        <w:rPr>
          <w:sz w:val="24"/>
          <w:szCs w:val="24"/>
        </w:rPr>
        <w:t>.</w:t>
      </w:r>
    </w:p>
    <w:p w14:paraId="6F5CE47A" w14:textId="364BAD23" w:rsidR="00C87759" w:rsidRPr="00C87759" w:rsidRDefault="00C87759" w:rsidP="00C87759">
      <w:pPr>
        <w:rPr>
          <w:sz w:val="24"/>
          <w:szCs w:val="24"/>
        </w:rPr>
      </w:pPr>
      <w:r w:rsidRPr="00C87759">
        <w:rPr>
          <w:sz w:val="24"/>
          <w:szCs w:val="24"/>
        </w:rPr>
        <w:t xml:space="preserve">  </w:t>
      </w:r>
      <w:r>
        <w:rPr>
          <w:sz w:val="24"/>
          <w:szCs w:val="24"/>
        </w:rPr>
        <w:t xml:space="preserve">   </w:t>
      </w:r>
      <w:r w:rsidRPr="00C87759">
        <w:rPr>
          <w:sz w:val="24"/>
          <w:szCs w:val="24"/>
        </w:rPr>
        <w:t xml:space="preserve">“Ringrazio il Centro di Servizio al Volontariato San Nicola. La Fondazione – ha dichiarato </w:t>
      </w:r>
      <w:r w:rsidRPr="00C87759">
        <w:rPr>
          <w:b/>
          <w:bCs/>
          <w:sz w:val="24"/>
          <w:szCs w:val="24"/>
        </w:rPr>
        <w:t xml:space="preserve">Marilù </w:t>
      </w:r>
      <w:proofErr w:type="spellStart"/>
      <w:r w:rsidRPr="00C87759">
        <w:rPr>
          <w:b/>
          <w:bCs/>
          <w:sz w:val="24"/>
          <w:szCs w:val="24"/>
        </w:rPr>
        <w:t>Ardillo</w:t>
      </w:r>
      <w:proofErr w:type="spellEnd"/>
      <w:r w:rsidRPr="00C87759">
        <w:rPr>
          <w:b/>
          <w:bCs/>
          <w:sz w:val="24"/>
          <w:szCs w:val="24"/>
        </w:rPr>
        <w:t xml:space="preserve">, responsabile Comunicazione della Fondazione Casillo </w:t>
      </w:r>
      <w:r w:rsidRPr="00C87759">
        <w:rPr>
          <w:sz w:val="24"/>
          <w:szCs w:val="24"/>
        </w:rPr>
        <w:t>- ha come chiara mission il lavoro sui giovani, dunque questo coinvolgimento ci consente di intercettare bisogni e talenti che metteremo a servizio della cura dell’altro”</w:t>
      </w:r>
      <w:r w:rsidR="0026108B">
        <w:rPr>
          <w:sz w:val="24"/>
          <w:szCs w:val="24"/>
        </w:rPr>
        <w:t>.</w:t>
      </w:r>
      <w:r w:rsidRPr="00C87759">
        <w:rPr>
          <w:sz w:val="24"/>
          <w:szCs w:val="24"/>
        </w:rPr>
        <w:t xml:space="preserve"> </w:t>
      </w:r>
    </w:p>
    <w:p w14:paraId="452B9205" w14:textId="62A90310" w:rsidR="00740841" w:rsidRPr="00740841" w:rsidRDefault="00C87759" w:rsidP="00740841">
      <w:pPr>
        <w:rPr>
          <w:rFonts w:cstheme="minorHAnsi"/>
          <w:sz w:val="24"/>
          <w:szCs w:val="24"/>
        </w:rPr>
      </w:pPr>
      <w:r>
        <w:rPr>
          <w:rFonts w:cstheme="minorHAnsi"/>
          <w:sz w:val="24"/>
          <w:szCs w:val="24"/>
        </w:rPr>
        <w:t xml:space="preserve">    </w:t>
      </w:r>
      <w:r w:rsidR="00740841" w:rsidRPr="00740841">
        <w:rPr>
          <w:rFonts w:cstheme="minorHAnsi"/>
          <w:sz w:val="24"/>
          <w:szCs w:val="24"/>
        </w:rPr>
        <w:t xml:space="preserve"> In continuità con le precedenti, anche questa XV edizione del Meeting si svolgerà all’interno dello Spazio Murat, in piazza del Ferrarese</w:t>
      </w:r>
      <w:r w:rsidR="0053688C">
        <w:rPr>
          <w:rFonts w:cstheme="minorHAnsi"/>
          <w:sz w:val="24"/>
          <w:szCs w:val="24"/>
        </w:rPr>
        <w:t xml:space="preserve"> e su</w:t>
      </w:r>
      <w:r w:rsidR="00DC61BC">
        <w:rPr>
          <w:rFonts w:cstheme="minorHAnsi"/>
          <w:sz w:val="24"/>
          <w:szCs w:val="24"/>
        </w:rPr>
        <w:t xml:space="preserve">lla </w:t>
      </w:r>
      <w:r w:rsidR="0053688C">
        <w:rPr>
          <w:rFonts w:cstheme="minorHAnsi"/>
          <w:sz w:val="24"/>
          <w:szCs w:val="24"/>
        </w:rPr>
        <w:t>Muragli</w:t>
      </w:r>
      <w:r w:rsidR="00DC61BC">
        <w:rPr>
          <w:rFonts w:cstheme="minorHAnsi"/>
          <w:sz w:val="24"/>
          <w:szCs w:val="24"/>
        </w:rPr>
        <w:t>a</w:t>
      </w:r>
      <w:r w:rsidR="00740841" w:rsidRPr="00740841">
        <w:rPr>
          <w:rFonts w:cstheme="minorHAnsi"/>
          <w:sz w:val="24"/>
          <w:szCs w:val="24"/>
        </w:rPr>
        <w:t xml:space="preserve">, centro nevralgico del capoluogo </w:t>
      </w:r>
      <w:r w:rsidR="00740841" w:rsidRPr="00740841">
        <w:rPr>
          <w:rFonts w:cstheme="minorHAnsi"/>
          <w:sz w:val="24"/>
          <w:szCs w:val="24"/>
        </w:rPr>
        <w:lastRenderedPageBreak/>
        <w:t xml:space="preserve">pugliese. Anche quest’anno </w:t>
      </w:r>
      <w:r w:rsidR="0053688C">
        <w:rPr>
          <w:rFonts w:cstheme="minorHAnsi"/>
          <w:sz w:val="24"/>
          <w:szCs w:val="24"/>
        </w:rPr>
        <w:t>infatti</w:t>
      </w:r>
      <w:r w:rsidR="00740841" w:rsidRPr="00740841">
        <w:rPr>
          <w:rFonts w:cstheme="minorHAnsi"/>
          <w:sz w:val="24"/>
          <w:szCs w:val="24"/>
        </w:rPr>
        <w:t xml:space="preserve">, </w:t>
      </w:r>
      <w:r w:rsidR="003A62A8">
        <w:rPr>
          <w:rFonts w:cstheme="minorHAnsi"/>
          <w:b/>
          <w:bCs/>
          <w:sz w:val="24"/>
          <w:szCs w:val="24"/>
        </w:rPr>
        <w:t>86</w:t>
      </w:r>
      <w:r w:rsidR="00740841" w:rsidRPr="00740841">
        <w:rPr>
          <w:rFonts w:cstheme="minorHAnsi"/>
          <w:b/>
          <w:bCs/>
          <w:sz w:val="24"/>
          <w:szCs w:val="24"/>
        </w:rPr>
        <w:t xml:space="preserve"> associazioni</w:t>
      </w:r>
      <w:r w:rsidR="003A62A8">
        <w:rPr>
          <w:rFonts w:cstheme="minorHAnsi"/>
          <w:b/>
          <w:bCs/>
          <w:sz w:val="24"/>
          <w:szCs w:val="24"/>
        </w:rPr>
        <w:t xml:space="preserve"> </w:t>
      </w:r>
      <w:r w:rsidR="00740841" w:rsidRPr="00740841">
        <w:rPr>
          <w:rFonts w:cstheme="minorHAnsi"/>
          <w:b/>
          <w:bCs/>
          <w:sz w:val="24"/>
          <w:szCs w:val="24"/>
        </w:rPr>
        <w:t xml:space="preserve">– insieme ai loro volontari – occuperanno le casette bianche del </w:t>
      </w:r>
      <w:r w:rsidR="00B86F6D">
        <w:rPr>
          <w:rFonts w:cstheme="minorHAnsi"/>
          <w:b/>
          <w:bCs/>
          <w:sz w:val="24"/>
          <w:szCs w:val="24"/>
        </w:rPr>
        <w:t>V</w:t>
      </w:r>
      <w:r w:rsidR="00740841" w:rsidRPr="00740841">
        <w:rPr>
          <w:rFonts w:cstheme="minorHAnsi"/>
          <w:b/>
          <w:bCs/>
          <w:sz w:val="24"/>
          <w:szCs w:val="24"/>
        </w:rPr>
        <w:t>olontariato sistemate su via Venezia</w:t>
      </w:r>
      <w:r w:rsidR="00740841" w:rsidRPr="00740841">
        <w:rPr>
          <w:rFonts w:cstheme="minorHAnsi"/>
          <w:sz w:val="24"/>
          <w:szCs w:val="24"/>
        </w:rPr>
        <w:t xml:space="preserve">: sarà come sempre occasione per conoscere meglio coloro che quotidianamente si danno da fare per la cura del prossimo. In più, ciascuna associazione esporrà nelle casette gadget e manufatti artigianali, perfetti per i primi </w:t>
      </w:r>
      <w:r w:rsidR="0053688C">
        <w:rPr>
          <w:rFonts w:cstheme="minorHAnsi"/>
          <w:sz w:val="24"/>
          <w:szCs w:val="24"/>
        </w:rPr>
        <w:t>regali</w:t>
      </w:r>
      <w:r w:rsidR="00740841" w:rsidRPr="00740841">
        <w:rPr>
          <w:rFonts w:cstheme="minorHAnsi"/>
          <w:sz w:val="24"/>
          <w:szCs w:val="24"/>
        </w:rPr>
        <w:t xml:space="preserve"> di </w:t>
      </w:r>
      <w:r w:rsidR="00B86F6D">
        <w:rPr>
          <w:rFonts w:cstheme="minorHAnsi"/>
          <w:sz w:val="24"/>
          <w:szCs w:val="24"/>
        </w:rPr>
        <w:t>N</w:t>
      </w:r>
      <w:r w:rsidR="00740841" w:rsidRPr="00740841">
        <w:rPr>
          <w:rFonts w:cstheme="minorHAnsi"/>
          <w:sz w:val="24"/>
          <w:szCs w:val="24"/>
        </w:rPr>
        <w:t xml:space="preserve">atale. Lo scorso anno il Meeting del Volontariato ha accolto 60 associazioni, 8 scuole, 460 studenti e migliaia di visitatori. </w:t>
      </w:r>
    </w:p>
    <w:p w14:paraId="338DA202" w14:textId="6D96D696" w:rsidR="00740841" w:rsidRPr="00740841" w:rsidRDefault="00740841" w:rsidP="00740841">
      <w:pPr>
        <w:rPr>
          <w:rFonts w:cstheme="minorHAnsi"/>
          <w:sz w:val="24"/>
          <w:szCs w:val="24"/>
        </w:rPr>
      </w:pPr>
      <w:r w:rsidRPr="00740841">
        <w:rPr>
          <w:rFonts w:cstheme="minorHAnsi"/>
          <w:sz w:val="24"/>
          <w:szCs w:val="24"/>
        </w:rPr>
        <w:t xml:space="preserve">    I temi proposti in questa edizione, e intorno ai quali si svilupperanno incontri e dialoghi</w:t>
      </w:r>
      <w:r w:rsidR="00B86F6D">
        <w:rPr>
          <w:rFonts w:cstheme="minorHAnsi"/>
          <w:sz w:val="24"/>
          <w:szCs w:val="24"/>
        </w:rPr>
        <w:t>,</w:t>
      </w:r>
      <w:r w:rsidRPr="00740841">
        <w:rPr>
          <w:rFonts w:cstheme="minorHAnsi"/>
          <w:sz w:val="24"/>
          <w:szCs w:val="24"/>
        </w:rPr>
        <w:t xml:space="preserve"> sono davvero tanti: </w:t>
      </w:r>
      <w:r w:rsidRPr="00740841">
        <w:rPr>
          <w:rFonts w:cstheme="minorHAnsi"/>
          <w:b/>
          <w:bCs/>
          <w:sz w:val="24"/>
          <w:szCs w:val="24"/>
        </w:rPr>
        <w:t>dalla lettura della società moderna attraverso il racconto social alla formazione di una nuova coscienza collettiva per lo sviluppo di una comunità non violenta, dall’analisi degli attuali conflitti in atto tra Russia e Ucraina e Israele e Palestina all’importanza delle relazioni umane, passando dalla lotta alla violenza di genere a</w:t>
      </w:r>
      <w:r w:rsidR="00701A97">
        <w:rPr>
          <w:rFonts w:cstheme="minorHAnsi"/>
          <w:b/>
          <w:bCs/>
          <w:sz w:val="24"/>
          <w:szCs w:val="24"/>
        </w:rPr>
        <w:t>lla costruzione di luoghi nelle</w:t>
      </w:r>
      <w:r w:rsidRPr="00740841">
        <w:rPr>
          <w:rFonts w:cstheme="minorHAnsi"/>
          <w:b/>
          <w:bCs/>
          <w:sz w:val="24"/>
          <w:szCs w:val="24"/>
        </w:rPr>
        <w:t xml:space="preserve"> periferie umane</w:t>
      </w:r>
      <w:r w:rsidRPr="00740841">
        <w:rPr>
          <w:rFonts w:cstheme="minorHAnsi"/>
          <w:sz w:val="24"/>
          <w:szCs w:val="24"/>
        </w:rPr>
        <w:t xml:space="preserve">. </w:t>
      </w:r>
    </w:p>
    <w:p w14:paraId="5B8CF88C" w14:textId="68CD17EE" w:rsidR="00740841" w:rsidRPr="00740841" w:rsidRDefault="00740841" w:rsidP="00740841">
      <w:pPr>
        <w:rPr>
          <w:rFonts w:cstheme="minorHAnsi"/>
          <w:sz w:val="24"/>
          <w:szCs w:val="24"/>
        </w:rPr>
      </w:pPr>
      <w:r w:rsidRPr="00740841">
        <w:rPr>
          <w:rFonts w:cstheme="minorHAnsi"/>
          <w:sz w:val="24"/>
          <w:szCs w:val="24"/>
        </w:rPr>
        <w:t xml:space="preserve">    I di</w:t>
      </w:r>
      <w:r w:rsidR="00B86F6D">
        <w:rPr>
          <w:rFonts w:cstheme="minorHAnsi"/>
          <w:sz w:val="24"/>
          <w:szCs w:val="24"/>
        </w:rPr>
        <w:t>battiti</w:t>
      </w:r>
      <w:r w:rsidRPr="00740841">
        <w:rPr>
          <w:rFonts w:cstheme="minorHAnsi"/>
          <w:sz w:val="24"/>
          <w:szCs w:val="24"/>
        </w:rPr>
        <w:t xml:space="preserve"> saranno affidati a professionisti che arriveranno da tutta l’Italia: </w:t>
      </w:r>
      <w:r w:rsidRPr="00740841">
        <w:rPr>
          <w:rFonts w:cstheme="minorHAnsi"/>
          <w:b/>
          <w:bCs/>
          <w:sz w:val="24"/>
          <w:szCs w:val="24"/>
        </w:rPr>
        <w:t>Domenico Iannacone</w:t>
      </w:r>
      <w:r w:rsidRPr="00740841">
        <w:rPr>
          <w:rFonts w:cstheme="minorHAnsi"/>
          <w:sz w:val="24"/>
          <w:szCs w:val="24"/>
        </w:rPr>
        <w:t xml:space="preserve">, giornalista e autore RAI, </w:t>
      </w:r>
      <w:r w:rsidRPr="00740841">
        <w:rPr>
          <w:rFonts w:cstheme="minorHAnsi"/>
          <w:b/>
          <w:bCs/>
          <w:sz w:val="24"/>
          <w:szCs w:val="24"/>
        </w:rPr>
        <w:t>Federico Faloppa</w:t>
      </w:r>
      <w:r w:rsidRPr="00740841">
        <w:rPr>
          <w:rFonts w:cstheme="minorHAnsi"/>
          <w:sz w:val="24"/>
          <w:szCs w:val="24"/>
        </w:rPr>
        <w:t xml:space="preserve">, professore di Linguistica e membro del Comitato di esperti per la lotta ai discorsi d’odio del Consiglio d’Europa, </w:t>
      </w:r>
      <w:r w:rsidRPr="00740841">
        <w:rPr>
          <w:rFonts w:cstheme="minorHAnsi"/>
          <w:b/>
          <w:bCs/>
          <w:sz w:val="24"/>
          <w:szCs w:val="24"/>
        </w:rPr>
        <w:t>Mauro Pescio</w:t>
      </w:r>
      <w:r w:rsidRPr="00740841">
        <w:rPr>
          <w:rFonts w:cstheme="minorHAnsi"/>
          <w:sz w:val="24"/>
          <w:szCs w:val="24"/>
        </w:rPr>
        <w:t xml:space="preserve">, autore e </w:t>
      </w:r>
      <w:proofErr w:type="spellStart"/>
      <w:r w:rsidRPr="00740841">
        <w:rPr>
          <w:rFonts w:cstheme="minorHAnsi"/>
          <w:sz w:val="24"/>
          <w:szCs w:val="24"/>
        </w:rPr>
        <w:t>podcaster</w:t>
      </w:r>
      <w:proofErr w:type="spellEnd"/>
      <w:r w:rsidRPr="00740841">
        <w:rPr>
          <w:rFonts w:cstheme="minorHAnsi"/>
          <w:sz w:val="24"/>
          <w:szCs w:val="24"/>
        </w:rPr>
        <w:t xml:space="preserve"> di Radio24, </w:t>
      </w:r>
      <w:proofErr w:type="spellStart"/>
      <w:r w:rsidRPr="00740841">
        <w:rPr>
          <w:rFonts w:cstheme="minorHAnsi"/>
          <w:sz w:val="24"/>
          <w:szCs w:val="24"/>
        </w:rPr>
        <w:t>Audible</w:t>
      </w:r>
      <w:proofErr w:type="spellEnd"/>
      <w:r w:rsidRPr="00740841">
        <w:rPr>
          <w:rFonts w:cstheme="minorHAnsi"/>
          <w:sz w:val="24"/>
          <w:szCs w:val="24"/>
        </w:rPr>
        <w:t xml:space="preserve">, Chora e </w:t>
      </w:r>
      <w:proofErr w:type="spellStart"/>
      <w:r w:rsidRPr="00740841">
        <w:rPr>
          <w:rFonts w:cstheme="minorHAnsi"/>
          <w:sz w:val="24"/>
          <w:szCs w:val="24"/>
        </w:rPr>
        <w:t>Raiplaysound</w:t>
      </w:r>
      <w:proofErr w:type="spellEnd"/>
      <w:r w:rsidRPr="00740841">
        <w:rPr>
          <w:rFonts w:cstheme="minorHAnsi"/>
          <w:sz w:val="24"/>
          <w:szCs w:val="24"/>
        </w:rPr>
        <w:t xml:space="preserve">, </w:t>
      </w:r>
      <w:r w:rsidRPr="00740841">
        <w:rPr>
          <w:rFonts w:cstheme="minorHAnsi"/>
          <w:b/>
          <w:bCs/>
          <w:sz w:val="24"/>
          <w:szCs w:val="24"/>
        </w:rPr>
        <w:t>Mauro Battuello</w:t>
      </w:r>
      <w:r w:rsidRPr="00740841">
        <w:rPr>
          <w:rFonts w:cstheme="minorHAnsi"/>
          <w:sz w:val="24"/>
          <w:szCs w:val="24"/>
        </w:rPr>
        <w:t xml:space="preserve">, responsabile Relazioni Esterne Piazza dei Mestieri, </w:t>
      </w:r>
      <w:r w:rsidRPr="00740841">
        <w:rPr>
          <w:rFonts w:cstheme="minorHAnsi"/>
          <w:b/>
          <w:bCs/>
          <w:sz w:val="24"/>
          <w:szCs w:val="24"/>
        </w:rPr>
        <w:t>Eugenia Carfora</w:t>
      </w:r>
      <w:r w:rsidRPr="00740841">
        <w:rPr>
          <w:rFonts w:cstheme="minorHAnsi"/>
          <w:sz w:val="24"/>
          <w:szCs w:val="24"/>
        </w:rPr>
        <w:t xml:space="preserve">, dirigente scolastico Istituto Superiore F. Morano Caivano, </w:t>
      </w:r>
      <w:r w:rsidRPr="00740841">
        <w:rPr>
          <w:rFonts w:cstheme="minorHAnsi"/>
          <w:b/>
          <w:bCs/>
          <w:sz w:val="24"/>
          <w:szCs w:val="24"/>
        </w:rPr>
        <w:t>Sabina Langer</w:t>
      </w:r>
      <w:r w:rsidRPr="00740841">
        <w:rPr>
          <w:rFonts w:cstheme="minorHAnsi"/>
          <w:sz w:val="24"/>
          <w:szCs w:val="24"/>
        </w:rPr>
        <w:t xml:space="preserve">, autrice e socia fondatrice Casa delle Donne di Milano, </w:t>
      </w:r>
      <w:r w:rsidRPr="00740841">
        <w:rPr>
          <w:rFonts w:cstheme="minorHAnsi"/>
          <w:b/>
          <w:bCs/>
          <w:sz w:val="24"/>
          <w:szCs w:val="24"/>
        </w:rPr>
        <w:t>Sandro Marenco</w:t>
      </w:r>
      <w:r w:rsidRPr="00740841">
        <w:rPr>
          <w:rFonts w:cstheme="minorHAnsi"/>
          <w:sz w:val="24"/>
          <w:szCs w:val="24"/>
        </w:rPr>
        <w:t xml:space="preserve">, Social Prof, speaker radiofonico e </w:t>
      </w:r>
      <w:proofErr w:type="spellStart"/>
      <w:r w:rsidRPr="00740841">
        <w:rPr>
          <w:rFonts w:cstheme="minorHAnsi"/>
          <w:sz w:val="24"/>
          <w:szCs w:val="24"/>
        </w:rPr>
        <w:t>content</w:t>
      </w:r>
      <w:proofErr w:type="spellEnd"/>
      <w:r w:rsidRPr="00740841">
        <w:rPr>
          <w:rFonts w:cstheme="minorHAnsi"/>
          <w:sz w:val="24"/>
          <w:szCs w:val="24"/>
        </w:rPr>
        <w:t xml:space="preserve"> creator, </w:t>
      </w:r>
      <w:r w:rsidRPr="00740841">
        <w:rPr>
          <w:rFonts w:cstheme="minorHAnsi"/>
          <w:b/>
          <w:bCs/>
          <w:sz w:val="24"/>
          <w:szCs w:val="24"/>
        </w:rPr>
        <w:t>Luca Botturi</w:t>
      </w:r>
      <w:r w:rsidRPr="00740841">
        <w:rPr>
          <w:rFonts w:cstheme="minorHAnsi"/>
          <w:sz w:val="24"/>
          <w:szCs w:val="24"/>
        </w:rPr>
        <w:t xml:space="preserve">, professore in Media in educazione SUPSI Scuola universitaria professionale Svizzera italiana, </w:t>
      </w:r>
      <w:r w:rsidRPr="00740841">
        <w:rPr>
          <w:rFonts w:cstheme="minorHAnsi"/>
          <w:b/>
          <w:bCs/>
          <w:sz w:val="24"/>
          <w:szCs w:val="24"/>
        </w:rPr>
        <w:t>Elisa Salamini</w:t>
      </w:r>
      <w:r w:rsidRPr="00740841">
        <w:rPr>
          <w:rFonts w:cstheme="minorHAnsi"/>
          <w:sz w:val="24"/>
          <w:szCs w:val="24"/>
        </w:rPr>
        <w:t xml:space="preserve">, cofondatrice associazione </w:t>
      </w:r>
      <w:proofErr w:type="spellStart"/>
      <w:r w:rsidRPr="00740841">
        <w:rPr>
          <w:rFonts w:cstheme="minorHAnsi"/>
          <w:sz w:val="24"/>
          <w:szCs w:val="24"/>
        </w:rPr>
        <w:t>Mamamò</w:t>
      </w:r>
      <w:proofErr w:type="spellEnd"/>
      <w:r w:rsidRPr="00740841">
        <w:rPr>
          <w:rFonts w:cstheme="minorHAnsi"/>
          <w:sz w:val="24"/>
          <w:szCs w:val="24"/>
        </w:rPr>
        <w:t xml:space="preserve">, </w:t>
      </w:r>
      <w:r w:rsidRPr="00740841">
        <w:rPr>
          <w:rFonts w:cstheme="minorHAnsi"/>
          <w:b/>
          <w:bCs/>
          <w:sz w:val="24"/>
          <w:szCs w:val="24"/>
        </w:rPr>
        <w:t>Agostino Zanotti</w:t>
      </w:r>
      <w:r w:rsidRPr="00740841">
        <w:rPr>
          <w:rFonts w:cstheme="minorHAnsi"/>
          <w:sz w:val="24"/>
          <w:szCs w:val="24"/>
        </w:rPr>
        <w:t xml:space="preserve">, fondatore associazione Ambasciata della Democrazia Locale e </w:t>
      </w:r>
      <w:proofErr w:type="spellStart"/>
      <w:r w:rsidRPr="00740841">
        <w:rPr>
          <w:rFonts w:cstheme="minorHAnsi"/>
          <w:sz w:val="24"/>
          <w:szCs w:val="24"/>
        </w:rPr>
        <w:t>Zavidovic</w:t>
      </w:r>
      <w:proofErr w:type="spellEnd"/>
      <w:r w:rsidRPr="00740841">
        <w:rPr>
          <w:rFonts w:cstheme="minorHAnsi"/>
          <w:sz w:val="24"/>
          <w:szCs w:val="24"/>
        </w:rPr>
        <w:t xml:space="preserve">, </w:t>
      </w:r>
      <w:r w:rsidRPr="00740841">
        <w:rPr>
          <w:rFonts w:cstheme="minorHAnsi"/>
          <w:b/>
          <w:bCs/>
          <w:sz w:val="24"/>
          <w:szCs w:val="24"/>
        </w:rPr>
        <w:t xml:space="preserve">Nazario </w:t>
      </w:r>
      <w:proofErr w:type="spellStart"/>
      <w:r w:rsidRPr="00740841">
        <w:rPr>
          <w:rFonts w:cstheme="minorHAnsi"/>
          <w:b/>
          <w:bCs/>
          <w:sz w:val="24"/>
          <w:szCs w:val="24"/>
        </w:rPr>
        <w:t>Zambaldi</w:t>
      </w:r>
      <w:proofErr w:type="spellEnd"/>
      <w:r w:rsidRPr="00740841">
        <w:rPr>
          <w:rFonts w:cstheme="minorHAnsi"/>
          <w:sz w:val="24"/>
          <w:szCs w:val="24"/>
        </w:rPr>
        <w:t xml:space="preserve">, regista teatrale e componente Comitato Scientifico Fondazione Alexander Langer </w:t>
      </w:r>
      <w:proofErr w:type="spellStart"/>
      <w:r w:rsidRPr="00740841">
        <w:rPr>
          <w:rFonts w:cstheme="minorHAnsi"/>
          <w:sz w:val="24"/>
          <w:szCs w:val="24"/>
        </w:rPr>
        <w:t>Stiftung</w:t>
      </w:r>
      <w:proofErr w:type="spellEnd"/>
      <w:r w:rsidRPr="00740841">
        <w:rPr>
          <w:rFonts w:cstheme="minorHAnsi"/>
          <w:sz w:val="24"/>
          <w:szCs w:val="24"/>
        </w:rPr>
        <w:t xml:space="preserve">, </w:t>
      </w:r>
      <w:r w:rsidRPr="00740841">
        <w:rPr>
          <w:rFonts w:cstheme="minorHAnsi"/>
          <w:b/>
          <w:bCs/>
          <w:sz w:val="24"/>
          <w:szCs w:val="24"/>
        </w:rPr>
        <w:t>Alberto Pellai</w:t>
      </w:r>
      <w:r w:rsidRPr="00740841">
        <w:rPr>
          <w:rFonts w:cstheme="minorHAnsi"/>
          <w:sz w:val="24"/>
          <w:szCs w:val="24"/>
        </w:rPr>
        <w:t xml:space="preserve">, professore Educazione Sanitaria Università degli Studi Milano, </w:t>
      </w:r>
      <w:r w:rsidRPr="00740841">
        <w:rPr>
          <w:rFonts w:cstheme="minorHAnsi"/>
          <w:b/>
          <w:bCs/>
          <w:sz w:val="24"/>
          <w:szCs w:val="24"/>
        </w:rPr>
        <w:t>Maria Pia Vigilante</w:t>
      </w:r>
      <w:r w:rsidR="00DC61BC">
        <w:rPr>
          <w:rFonts w:cstheme="minorHAnsi"/>
          <w:b/>
          <w:bCs/>
          <w:sz w:val="24"/>
          <w:szCs w:val="24"/>
        </w:rPr>
        <w:t xml:space="preserve">, </w:t>
      </w:r>
      <w:r w:rsidR="00DC61BC">
        <w:rPr>
          <w:rFonts w:cstheme="minorHAnsi"/>
          <w:sz w:val="24"/>
          <w:szCs w:val="24"/>
        </w:rPr>
        <w:t>presidente associazione Giraffa</w:t>
      </w:r>
      <w:r w:rsidRPr="00740841">
        <w:rPr>
          <w:rFonts w:cstheme="minorHAnsi"/>
          <w:sz w:val="24"/>
          <w:szCs w:val="24"/>
        </w:rPr>
        <w:t xml:space="preserve">, </w:t>
      </w:r>
      <w:r w:rsidRPr="00740841">
        <w:rPr>
          <w:rFonts w:cstheme="minorHAnsi"/>
          <w:b/>
          <w:bCs/>
          <w:sz w:val="24"/>
          <w:szCs w:val="24"/>
        </w:rPr>
        <w:t>Rosy Paparella</w:t>
      </w:r>
      <w:r w:rsidR="00DC61BC">
        <w:rPr>
          <w:rFonts w:cstheme="minorHAnsi"/>
          <w:b/>
          <w:bCs/>
          <w:sz w:val="24"/>
          <w:szCs w:val="24"/>
        </w:rPr>
        <w:t xml:space="preserve">, </w:t>
      </w:r>
      <w:r w:rsidR="00DC61BC">
        <w:rPr>
          <w:rFonts w:cstheme="minorHAnsi"/>
          <w:sz w:val="24"/>
          <w:szCs w:val="24"/>
        </w:rPr>
        <w:t>attivista per i diritti dei bambini e delle bambine</w:t>
      </w:r>
      <w:r w:rsidRPr="00740841">
        <w:rPr>
          <w:rFonts w:cstheme="minorHAnsi"/>
          <w:sz w:val="24"/>
          <w:szCs w:val="24"/>
        </w:rPr>
        <w:t xml:space="preserve">, </w:t>
      </w:r>
      <w:r w:rsidRPr="00740841">
        <w:rPr>
          <w:rFonts w:cstheme="minorHAnsi"/>
          <w:b/>
          <w:bCs/>
          <w:sz w:val="24"/>
          <w:szCs w:val="24"/>
        </w:rPr>
        <w:t>Daniel Zaccaro</w:t>
      </w:r>
      <w:r w:rsidRPr="00740841">
        <w:rPr>
          <w:rFonts w:cstheme="minorHAnsi"/>
          <w:sz w:val="24"/>
          <w:szCs w:val="24"/>
        </w:rPr>
        <w:t xml:space="preserve">, educatore Comunità </w:t>
      </w:r>
      <w:proofErr w:type="spellStart"/>
      <w:r w:rsidRPr="00740841">
        <w:rPr>
          <w:rFonts w:cstheme="minorHAnsi"/>
          <w:sz w:val="24"/>
          <w:szCs w:val="24"/>
        </w:rPr>
        <w:t>Kayros</w:t>
      </w:r>
      <w:proofErr w:type="spellEnd"/>
      <w:r w:rsidR="009A5AC5">
        <w:rPr>
          <w:rFonts w:cstheme="minorHAnsi"/>
          <w:sz w:val="24"/>
          <w:szCs w:val="24"/>
        </w:rPr>
        <w:t xml:space="preserve">, </w:t>
      </w:r>
      <w:r w:rsidR="009A5AC5" w:rsidRPr="00DF016E">
        <w:rPr>
          <w:rFonts w:cstheme="minorHAnsi"/>
          <w:b/>
          <w:bCs/>
          <w:sz w:val="24"/>
          <w:szCs w:val="24"/>
        </w:rPr>
        <w:t>Chiara Tommasini</w:t>
      </w:r>
      <w:r w:rsidR="009A5AC5">
        <w:rPr>
          <w:rFonts w:cstheme="minorHAnsi"/>
          <w:sz w:val="24"/>
          <w:szCs w:val="24"/>
        </w:rPr>
        <w:t xml:space="preserve">, presidente CSVnet, </w:t>
      </w:r>
      <w:r w:rsidR="009A5AC5" w:rsidRPr="00DF016E">
        <w:rPr>
          <w:rFonts w:cstheme="minorHAnsi"/>
          <w:b/>
          <w:bCs/>
          <w:sz w:val="24"/>
          <w:szCs w:val="24"/>
        </w:rPr>
        <w:t>Silvana Calaprice</w:t>
      </w:r>
      <w:r w:rsidR="009A5AC5">
        <w:rPr>
          <w:rFonts w:cstheme="minorHAnsi"/>
          <w:sz w:val="24"/>
          <w:szCs w:val="24"/>
        </w:rPr>
        <w:t xml:space="preserve">, Tutore civico Tutela Diritti Infanzia, </w:t>
      </w:r>
      <w:r w:rsidR="009A5AC5" w:rsidRPr="00DF016E">
        <w:rPr>
          <w:rFonts w:cstheme="minorHAnsi"/>
          <w:b/>
          <w:bCs/>
          <w:sz w:val="24"/>
          <w:szCs w:val="24"/>
        </w:rPr>
        <w:t>Costantino Esposito</w:t>
      </w:r>
      <w:r w:rsidR="009A5AC5">
        <w:rPr>
          <w:rFonts w:cstheme="minorHAnsi"/>
          <w:sz w:val="24"/>
          <w:szCs w:val="24"/>
        </w:rPr>
        <w:t xml:space="preserve">, Storia della Filosofia dip. DIRIUM </w:t>
      </w:r>
      <w:proofErr w:type="spellStart"/>
      <w:r w:rsidR="009A5AC5">
        <w:rPr>
          <w:rFonts w:cstheme="minorHAnsi"/>
          <w:sz w:val="24"/>
          <w:szCs w:val="24"/>
        </w:rPr>
        <w:t>Uniba</w:t>
      </w:r>
      <w:proofErr w:type="spellEnd"/>
      <w:r w:rsidR="009A5AC5">
        <w:rPr>
          <w:rFonts w:cstheme="minorHAnsi"/>
          <w:sz w:val="24"/>
          <w:szCs w:val="24"/>
        </w:rPr>
        <w:t xml:space="preserve">, </w:t>
      </w:r>
      <w:r w:rsidR="009A5AC5" w:rsidRPr="00DF016E">
        <w:rPr>
          <w:rFonts w:cstheme="minorHAnsi"/>
          <w:b/>
          <w:bCs/>
          <w:sz w:val="24"/>
          <w:szCs w:val="24"/>
        </w:rPr>
        <w:t>don Angelo Cassano</w:t>
      </w:r>
      <w:r w:rsidR="009A5AC5">
        <w:rPr>
          <w:rFonts w:cstheme="minorHAnsi"/>
          <w:sz w:val="24"/>
          <w:szCs w:val="24"/>
        </w:rPr>
        <w:t xml:space="preserve"> referente Libera Puglia, </w:t>
      </w:r>
      <w:r w:rsidR="009A5AC5" w:rsidRPr="00DF016E">
        <w:rPr>
          <w:rFonts w:cstheme="minorHAnsi"/>
          <w:b/>
          <w:bCs/>
          <w:sz w:val="24"/>
          <w:szCs w:val="24"/>
        </w:rPr>
        <w:t>Fiorenza Pascazio</w:t>
      </w:r>
      <w:r w:rsidR="009A5AC5">
        <w:rPr>
          <w:rFonts w:cstheme="minorHAnsi"/>
          <w:sz w:val="24"/>
          <w:szCs w:val="24"/>
        </w:rPr>
        <w:t xml:space="preserve">, presidente Anci Puglia, </w:t>
      </w:r>
      <w:r w:rsidR="009A5AC5" w:rsidRPr="00DF016E">
        <w:rPr>
          <w:rFonts w:cstheme="minorHAnsi"/>
          <w:b/>
          <w:bCs/>
          <w:sz w:val="24"/>
          <w:szCs w:val="24"/>
        </w:rPr>
        <w:t>Antonio Mira</w:t>
      </w:r>
      <w:r w:rsidR="009A5AC5">
        <w:rPr>
          <w:rFonts w:cstheme="minorHAnsi"/>
          <w:sz w:val="24"/>
          <w:szCs w:val="24"/>
        </w:rPr>
        <w:t xml:space="preserve">, editorialista Avvenire, </w:t>
      </w:r>
      <w:r w:rsidR="009A5AC5" w:rsidRPr="00DF016E">
        <w:rPr>
          <w:rFonts w:cstheme="minorHAnsi"/>
          <w:b/>
          <w:bCs/>
          <w:sz w:val="24"/>
          <w:szCs w:val="24"/>
        </w:rPr>
        <w:t xml:space="preserve">Antonia Chiara </w:t>
      </w:r>
      <w:proofErr w:type="spellStart"/>
      <w:r w:rsidR="009A5AC5" w:rsidRPr="00DF016E">
        <w:rPr>
          <w:rFonts w:cstheme="minorHAnsi"/>
          <w:b/>
          <w:bCs/>
          <w:sz w:val="24"/>
          <w:szCs w:val="24"/>
        </w:rPr>
        <w:t>Scardicchio</w:t>
      </w:r>
      <w:proofErr w:type="spellEnd"/>
      <w:r w:rsidR="009A5AC5">
        <w:rPr>
          <w:rFonts w:cstheme="minorHAnsi"/>
          <w:sz w:val="24"/>
          <w:szCs w:val="24"/>
        </w:rPr>
        <w:t xml:space="preserve">, professoressa associata Pedagogia Generale e Sociale </w:t>
      </w:r>
      <w:proofErr w:type="spellStart"/>
      <w:r w:rsidR="009A5AC5">
        <w:rPr>
          <w:rFonts w:cstheme="minorHAnsi"/>
          <w:sz w:val="24"/>
          <w:szCs w:val="24"/>
        </w:rPr>
        <w:t>Uniba</w:t>
      </w:r>
      <w:proofErr w:type="spellEnd"/>
      <w:r w:rsidR="009A5AC5">
        <w:rPr>
          <w:rFonts w:cstheme="minorHAnsi"/>
          <w:sz w:val="24"/>
          <w:szCs w:val="24"/>
        </w:rPr>
        <w:t xml:space="preserve">, </w:t>
      </w:r>
      <w:r w:rsidR="009A5AC5" w:rsidRPr="00DF016E">
        <w:rPr>
          <w:rFonts w:cstheme="minorHAnsi"/>
          <w:b/>
          <w:bCs/>
          <w:sz w:val="24"/>
          <w:szCs w:val="24"/>
        </w:rPr>
        <w:t xml:space="preserve">Marilù </w:t>
      </w:r>
      <w:proofErr w:type="spellStart"/>
      <w:r w:rsidR="009A5AC5" w:rsidRPr="00DF016E">
        <w:rPr>
          <w:rFonts w:cstheme="minorHAnsi"/>
          <w:b/>
          <w:bCs/>
          <w:sz w:val="24"/>
          <w:szCs w:val="24"/>
        </w:rPr>
        <w:t>Ardillo</w:t>
      </w:r>
      <w:proofErr w:type="spellEnd"/>
      <w:r w:rsidR="009A5AC5">
        <w:rPr>
          <w:rFonts w:cstheme="minorHAnsi"/>
          <w:sz w:val="24"/>
          <w:szCs w:val="24"/>
        </w:rPr>
        <w:t xml:space="preserve">, responsabile Comunicazione Fondazione Vincenzo Casillo, </w:t>
      </w:r>
      <w:r w:rsidR="009A5AC5" w:rsidRPr="00DF016E">
        <w:rPr>
          <w:rFonts w:cstheme="minorHAnsi"/>
          <w:b/>
          <w:bCs/>
          <w:sz w:val="24"/>
          <w:szCs w:val="24"/>
        </w:rPr>
        <w:t>don Francesco Preite</w:t>
      </w:r>
      <w:r w:rsidR="009A5AC5">
        <w:rPr>
          <w:rFonts w:cstheme="minorHAnsi"/>
          <w:sz w:val="24"/>
          <w:szCs w:val="24"/>
        </w:rPr>
        <w:t xml:space="preserve">, presidente Salesiani per il Sociale </w:t>
      </w:r>
      <w:proofErr w:type="spellStart"/>
      <w:r w:rsidR="009A5AC5">
        <w:rPr>
          <w:rFonts w:cstheme="minorHAnsi"/>
          <w:sz w:val="24"/>
          <w:szCs w:val="24"/>
        </w:rPr>
        <w:t>Aps</w:t>
      </w:r>
      <w:proofErr w:type="spellEnd"/>
      <w:r w:rsidR="009A5AC5">
        <w:rPr>
          <w:rFonts w:cstheme="minorHAnsi"/>
          <w:sz w:val="24"/>
          <w:szCs w:val="24"/>
        </w:rPr>
        <w:t xml:space="preserve">, </w:t>
      </w:r>
      <w:r w:rsidR="009A5AC5" w:rsidRPr="00DF016E">
        <w:rPr>
          <w:rFonts w:cstheme="minorHAnsi"/>
          <w:b/>
          <w:bCs/>
          <w:sz w:val="24"/>
          <w:szCs w:val="24"/>
        </w:rPr>
        <w:t>Giovanni Romeo</w:t>
      </w:r>
      <w:r w:rsidR="009A5AC5">
        <w:rPr>
          <w:rFonts w:cstheme="minorHAnsi"/>
          <w:sz w:val="24"/>
          <w:szCs w:val="24"/>
        </w:rPr>
        <w:t xml:space="preserve">, presidente CSV Cosenza, </w:t>
      </w:r>
      <w:r w:rsidR="009A5AC5" w:rsidRPr="00DF016E">
        <w:rPr>
          <w:rFonts w:cstheme="minorHAnsi"/>
          <w:b/>
          <w:bCs/>
          <w:sz w:val="24"/>
          <w:szCs w:val="24"/>
        </w:rPr>
        <w:t>don Lino Modesto</w:t>
      </w:r>
      <w:r w:rsidR="009A5AC5">
        <w:rPr>
          <w:rFonts w:cstheme="minorHAnsi"/>
          <w:sz w:val="24"/>
          <w:szCs w:val="24"/>
        </w:rPr>
        <w:t>, direttore Caritas diocesana Bari-Bitonto</w:t>
      </w:r>
      <w:r w:rsidRPr="00740841">
        <w:rPr>
          <w:rFonts w:cstheme="minorHAnsi"/>
          <w:sz w:val="24"/>
          <w:szCs w:val="24"/>
        </w:rPr>
        <w:t xml:space="preserve">. Sono solo alcune delle personalità che animeranno i dibattiti in programma. </w:t>
      </w:r>
    </w:p>
    <w:p w14:paraId="4A27FA2F" w14:textId="6AE7C105" w:rsidR="00740841" w:rsidRPr="00740841" w:rsidRDefault="00740841" w:rsidP="00740841">
      <w:pPr>
        <w:rPr>
          <w:rFonts w:cstheme="minorHAnsi"/>
          <w:sz w:val="24"/>
          <w:szCs w:val="24"/>
        </w:rPr>
      </w:pPr>
      <w:r w:rsidRPr="00740841">
        <w:rPr>
          <w:rFonts w:cstheme="minorHAnsi"/>
          <w:sz w:val="24"/>
          <w:szCs w:val="24"/>
        </w:rPr>
        <w:t xml:space="preserve">    Contestualmente a</w:t>
      </w:r>
      <w:r w:rsidR="008A0624">
        <w:rPr>
          <w:rFonts w:cstheme="minorHAnsi"/>
          <w:sz w:val="24"/>
          <w:szCs w:val="24"/>
        </w:rPr>
        <w:t>gli incontri</w:t>
      </w:r>
      <w:r w:rsidRPr="00740841">
        <w:rPr>
          <w:rFonts w:cstheme="minorHAnsi"/>
          <w:sz w:val="24"/>
          <w:szCs w:val="24"/>
        </w:rPr>
        <w:t xml:space="preserve"> sarà aperta al pubblico la </w:t>
      </w:r>
      <w:r w:rsidRPr="00740841">
        <w:rPr>
          <w:rFonts w:cstheme="minorHAnsi"/>
          <w:b/>
          <w:bCs/>
          <w:sz w:val="24"/>
          <w:szCs w:val="24"/>
        </w:rPr>
        <w:t>mostra “Cinema e Volontariato”</w:t>
      </w:r>
      <w:r w:rsidRPr="00740841">
        <w:rPr>
          <w:rFonts w:cstheme="minorHAnsi"/>
          <w:sz w:val="24"/>
          <w:szCs w:val="24"/>
        </w:rPr>
        <w:t>, esposizione di lavori originali realizzati dagli studenti dell’</w:t>
      </w:r>
      <w:r w:rsidRPr="00740841">
        <w:rPr>
          <w:rFonts w:cstheme="minorHAnsi"/>
          <w:b/>
          <w:bCs/>
          <w:sz w:val="24"/>
          <w:szCs w:val="24"/>
        </w:rPr>
        <w:t>I</w:t>
      </w:r>
      <w:r w:rsidR="00081EC0">
        <w:rPr>
          <w:rFonts w:cstheme="minorHAnsi"/>
          <w:b/>
          <w:bCs/>
          <w:sz w:val="24"/>
          <w:szCs w:val="24"/>
        </w:rPr>
        <w:t>ISS G.</w:t>
      </w:r>
      <w:r w:rsidRPr="00740841">
        <w:rPr>
          <w:rFonts w:cstheme="minorHAnsi"/>
          <w:b/>
          <w:bCs/>
          <w:sz w:val="24"/>
          <w:szCs w:val="24"/>
        </w:rPr>
        <w:t xml:space="preserve"> Marconi</w:t>
      </w:r>
      <w:r w:rsidR="00081EC0">
        <w:rPr>
          <w:rFonts w:cstheme="minorHAnsi"/>
          <w:b/>
          <w:bCs/>
          <w:sz w:val="24"/>
          <w:szCs w:val="24"/>
        </w:rPr>
        <w:t xml:space="preserve"> - M. Hack</w:t>
      </w:r>
      <w:r w:rsidRPr="00740841">
        <w:rPr>
          <w:rFonts w:cstheme="minorHAnsi"/>
          <w:b/>
          <w:bCs/>
          <w:sz w:val="24"/>
          <w:szCs w:val="24"/>
        </w:rPr>
        <w:t xml:space="preserve"> di Bari</w:t>
      </w:r>
      <w:r w:rsidRPr="00740841">
        <w:rPr>
          <w:rFonts w:cstheme="minorHAnsi"/>
          <w:sz w:val="24"/>
          <w:szCs w:val="24"/>
        </w:rPr>
        <w:t xml:space="preserve"> nell’ambito del progetto </w:t>
      </w:r>
      <w:r w:rsidRPr="00740841">
        <w:rPr>
          <w:rFonts w:cstheme="minorHAnsi"/>
          <w:b/>
          <w:bCs/>
          <w:sz w:val="24"/>
          <w:szCs w:val="24"/>
        </w:rPr>
        <w:t>“Generi Culturali”</w:t>
      </w:r>
      <w:r w:rsidRPr="00740841">
        <w:rPr>
          <w:rFonts w:cstheme="minorHAnsi"/>
          <w:sz w:val="24"/>
          <w:szCs w:val="24"/>
        </w:rPr>
        <w:t xml:space="preserve"> curato dal </w:t>
      </w:r>
      <w:r w:rsidR="00DC61BC">
        <w:rPr>
          <w:rFonts w:cstheme="minorHAnsi"/>
          <w:sz w:val="24"/>
          <w:szCs w:val="24"/>
        </w:rPr>
        <w:t>CSVSN</w:t>
      </w:r>
      <w:r w:rsidRPr="00740841">
        <w:rPr>
          <w:rFonts w:cstheme="minorHAnsi"/>
          <w:sz w:val="24"/>
          <w:szCs w:val="24"/>
        </w:rPr>
        <w:t xml:space="preserve">. Ciascuna opera rappresenta il frutto di un percorso portato avanti nell’ultimo anno, in cui gli studenti – insieme ai professionisti del settore che li hanno guidati - si sono cimentati nell’apprendimento delle regole di una buona </w:t>
      </w:r>
      <w:r w:rsidRPr="007B6219">
        <w:rPr>
          <w:rFonts w:cstheme="minorHAnsi"/>
          <w:b/>
          <w:bCs/>
          <w:sz w:val="24"/>
          <w:szCs w:val="24"/>
        </w:rPr>
        <w:lastRenderedPageBreak/>
        <w:t>Comunicazione Sociale</w:t>
      </w:r>
      <w:r w:rsidRPr="00740841">
        <w:rPr>
          <w:rFonts w:cstheme="minorHAnsi"/>
          <w:sz w:val="24"/>
          <w:szCs w:val="24"/>
        </w:rPr>
        <w:t xml:space="preserve"> attraverso l’utilizzo di immagini cinematografiche. Ispirandosi infatti a storiche locandine di film campioni d’incasso, gli studenti hanno creato opere originali dedicate agli ambiti in cui opera il Volontariato. </w:t>
      </w:r>
    </w:p>
    <w:p w14:paraId="7AB5C96B" w14:textId="118B67D7" w:rsidR="00740841" w:rsidRDefault="00740841" w:rsidP="00740841">
      <w:pPr>
        <w:rPr>
          <w:rFonts w:cstheme="minorHAnsi"/>
          <w:sz w:val="24"/>
          <w:szCs w:val="24"/>
        </w:rPr>
      </w:pPr>
      <w:r w:rsidRPr="00740841">
        <w:rPr>
          <w:rFonts w:cstheme="minorHAnsi"/>
          <w:sz w:val="24"/>
          <w:szCs w:val="24"/>
        </w:rPr>
        <w:t xml:space="preserve">    Non mancheranno come sempre momenti dedicati al</w:t>
      </w:r>
      <w:r w:rsidR="00701A97">
        <w:rPr>
          <w:rFonts w:cstheme="minorHAnsi"/>
          <w:sz w:val="24"/>
          <w:szCs w:val="24"/>
        </w:rPr>
        <w:t>la</w:t>
      </w:r>
      <w:r w:rsidRPr="00740841">
        <w:rPr>
          <w:rFonts w:cstheme="minorHAnsi"/>
          <w:sz w:val="24"/>
          <w:szCs w:val="24"/>
        </w:rPr>
        <w:t xml:space="preserve"> musica</w:t>
      </w:r>
      <w:r w:rsidR="00DC61BC">
        <w:rPr>
          <w:rFonts w:cstheme="minorHAnsi"/>
          <w:sz w:val="24"/>
          <w:szCs w:val="24"/>
        </w:rPr>
        <w:t xml:space="preserve"> e</w:t>
      </w:r>
      <w:r w:rsidRPr="00740841">
        <w:rPr>
          <w:rFonts w:cstheme="minorHAnsi"/>
          <w:sz w:val="24"/>
          <w:szCs w:val="24"/>
        </w:rPr>
        <w:t xml:space="preserve"> </w:t>
      </w:r>
      <w:r w:rsidR="00701A97">
        <w:rPr>
          <w:rFonts w:cstheme="minorHAnsi"/>
          <w:sz w:val="24"/>
          <w:szCs w:val="24"/>
        </w:rPr>
        <w:t>agli spettacoli</w:t>
      </w:r>
      <w:r w:rsidRPr="00740841">
        <w:rPr>
          <w:rFonts w:cstheme="minorHAnsi"/>
          <w:sz w:val="24"/>
          <w:szCs w:val="24"/>
        </w:rPr>
        <w:t xml:space="preserve">. Le tre serate del Meeting saranno infatti animate dalla musica vintage-retrò di </w:t>
      </w:r>
      <w:r w:rsidRPr="00740841">
        <w:rPr>
          <w:rFonts w:cstheme="minorHAnsi"/>
          <w:b/>
          <w:bCs/>
          <w:sz w:val="24"/>
          <w:szCs w:val="24"/>
        </w:rPr>
        <w:t xml:space="preserve">Dj </w:t>
      </w:r>
      <w:proofErr w:type="spellStart"/>
      <w:r w:rsidRPr="00740841">
        <w:rPr>
          <w:rFonts w:cstheme="minorHAnsi"/>
          <w:b/>
          <w:bCs/>
          <w:sz w:val="24"/>
          <w:szCs w:val="24"/>
        </w:rPr>
        <w:t>Misspia</w:t>
      </w:r>
      <w:proofErr w:type="spellEnd"/>
      <w:r w:rsidRPr="00740841">
        <w:rPr>
          <w:rFonts w:cstheme="minorHAnsi"/>
          <w:sz w:val="24"/>
          <w:szCs w:val="24"/>
        </w:rPr>
        <w:t xml:space="preserve">, che scalderà il pubblico di via Venezia. </w:t>
      </w:r>
      <w:r w:rsidRPr="00740841">
        <w:rPr>
          <w:rFonts w:cstheme="minorHAnsi"/>
          <w:b/>
          <w:bCs/>
          <w:sz w:val="24"/>
          <w:szCs w:val="24"/>
        </w:rPr>
        <w:t xml:space="preserve">Daniela </w:t>
      </w:r>
      <w:proofErr w:type="spellStart"/>
      <w:r w:rsidRPr="00740841">
        <w:rPr>
          <w:rFonts w:cstheme="minorHAnsi"/>
          <w:b/>
          <w:bCs/>
          <w:sz w:val="24"/>
          <w:szCs w:val="24"/>
        </w:rPr>
        <w:t>Baldassarra</w:t>
      </w:r>
      <w:proofErr w:type="spellEnd"/>
      <w:r w:rsidRPr="00740841">
        <w:rPr>
          <w:rFonts w:cstheme="minorHAnsi"/>
          <w:sz w:val="24"/>
          <w:szCs w:val="24"/>
        </w:rPr>
        <w:t xml:space="preserve"> invece, </w:t>
      </w:r>
      <w:r w:rsidR="0004627E">
        <w:rPr>
          <w:rFonts w:cstheme="minorHAnsi"/>
          <w:sz w:val="24"/>
          <w:szCs w:val="24"/>
        </w:rPr>
        <w:t>attivista, scrittrice e drammaturga,</w:t>
      </w:r>
      <w:r w:rsidRPr="00740841">
        <w:rPr>
          <w:rFonts w:cstheme="minorHAnsi"/>
          <w:sz w:val="24"/>
          <w:szCs w:val="24"/>
        </w:rPr>
        <w:t xml:space="preserve"> terrà un dialogo-spettacolo sulla lotta alla violenza di genere. </w:t>
      </w:r>
      <w:r w:rsidR="00DC61BC">
        <w:rPr>
          <w:rFonts w:cstheme="minorHAnsi"/>
          <w:sz w:val="24"/>
          <w:szCs w:val="24"/>
        </w:rPr>
        <w:t>Ancora</w:t>
      </w:r>
      <w:r w:rsidR="00701A97">
        <w:rPr>
          <w:rFonts w:cstheme="minorHAnsi"/>
          <w:sz w:val="24"/>
          <w:szCs w:val="24"/>
        </w:rPr>
        <w:t>,</w:t>
      </w:r>
      <w:r w:rsidRPr="00740841">
        <w:rPr>
          <w:rFonts w:cstheme="minorHAnsi"/>
          <w:sz w:val="24"/>
          <w:szCs w:val="24"/>
        </w:rPr>
        <w:t xml:space="preserve"> i concerti dei </w:t>
      </w:r>
      <w:proofErr w:type="spellStart"/>
      <w:r w:rsidRPr="00740841">
        <w:rPr>
          <w:rFonts w:cstheme="minorHAnsi"/>
          <w:b/>
          <w:bCs/>
          <w:sz w:val="24"/>
          <w:szCs w:val="24"/>
        </w:rPr>
        <w:t>Radicanto</w:t>
      </w:r>
      <w:proofErr w:type="spellEnd"/>
      <w:r w:rsidRPr="00740841">
        <w:rPr>
          <w:rFonts w:cstheme="minorHAnsi"/>
          <w:sz w:val="24"/>
          <w:szCs w:val="24"/>
        </w:rPr>
        <w:t xml:space="preserve"> – gruppo musicale italiano il cui nome prende vita dall’idea di unire radici popolari e canto, con una miscela di musica folk e canzone d’autore - e dei </w:t>
      </w:r>
      <w:r w:rsidRPr="00740841">
        <w:rPr>
          <w:rFonts w:cstheme="minorHAnsi"/>
          <w:b/>
          <w:bCs/>
          <w:sz w:val="24"/>
          <w:szCs w:val="24"/>
        </w:rPr>
        <w:t>Maltesi</w:t>
      </w:r>
      <w:r w:rsidRPr="00740841">
        <w:rPr>
          <w:rFonts w:cstheme="minorHAnsi"/>
          <w:sz w:val="24"/>
          <w:szCs w:val="24"/>
        </w:rPr>
        <w:t xml:space="preserve">, musicisti con il dono di riportare in vita le grandi canzoni del cantautore genovese Fabrizio De André. </w:t>
      </w:r>
    </w:p>
    <w:p w14:paraId="44033EC1" w14:textId="57B5450B" w:rsidR="00307D08" w:rsidRDefault="00926989" w:rsidP="00740841">
      <w:pPr>
        <w:rPr>
          <w:rFonts w:cstheme="minorHAnsi"/>
          <w:sz w:val="24"/>
          <w:szCs w:val="24"/>
        </w:rPr>
      </w:pPr>
      <w:r>
        <w:rPr>
          <w:rFonts w:cstheme="minorHAnsi"/>
          <w:sz w:val="24"/>
          <w:szCs w:val="24"/>
        </w:rPr>
        <w:t xml:space="preserve">    </w:t>
      </w:r>
      <w:r w:rsidR="00307D08">
        <w:rPr>
          <w:rFonts w:cstheme="minorHAnsi"/>
          <w:sz w:val="24"/>
          <w:szCs w:val="24"/>
        </w:rPr>
        <w:t xml:space="preserve">Il XV Meeting del Volontariato è un evento che si svolgerà con </w:t>
      </w:r>
      <w:r w:rsidR="00701A97">
        <w:rPr>
          <w:rFonts w:cstheme="minorHAnsi"/>
          <w:sz w:val="24"/>
          <w:szCs w:val="24"/>
        </w:rPr>
        <w:t xml:space="preserve">il patrocinio di Regione Puglia, Comune di Bari, Rai (anche </w:t>
      </w:r>
      <w:proofErr w:type="spellStart"/>
      <w:r w:rsidR="00701A97">
        <w:rPr>
          <w:rFonts w:cstheme="minorHAnsi"/>
          <w:sz w:val="24"/>
          <w:szCs w:val="24"/>
        </w:rPr>
        <w:t>mediapartner</w:t>
      </w:r>
      <w:proofErr w:type="spellEnd"/>
      <w:r w:rsidR="00701A97">
        <w:rPr>
          <w:rFonts w:cstheme="minorHAnsi"/>
          <w:sz w:val="24"/>
          <w:szCs w:val="24"/>
        </w:rPr>
        <w:t xml:space="preserve">), Ordine dei Giornalisti, Università degli Studi di Bari, Forum del Terzo Settore, CSVnet, Fondazione </w:t>
      </w:r>
      <w:r>
        <w:rPr>
          <w:rFonts w:cstheme="minorHAnsi"/>
          <w:sz w:val="24"/>
          <w:szCs w:val="24"/>
        </w:rPr>
        <w:t xml:space="preserve">Vincenzo </w:t>
      </w:r>
      <w:r w:rsidR="00701A97">
        <w:rPr>
          <w:rFonts w:cstheme="minorHAnsi"/>
          <w:sz w:val="24"/>
          <w:szCs w:val="24"/>
        </w:rPr>
        <w:t>Casillo</w:t>
      </w:r>
      <w:r w:rsidR="00526ECA">
        <w:rPr>
          <w:rFonts w:cstheme="minorHAnsi"/>
          <w:sz w:val="24"/>
          <w:szCs w:val="24"/>
        </w:rPr>
        <w:t xml:space="preserve">. </w:t>
      </w:r>
    </w:p>
    <w:p w14:paraId="6EA8546B" w14:textId="77777777" w:rsidR="00643CF5" w:rsidRDefault="00643CF5" w:rsidP="00740841">
      <w:pPr>
        <w:rPr>
          <w:rFonts w:cstheme="minorHAnsi"/>
          <w:sz w:val="24"/>
          <w:szCs w:val="24"/>
        </w:rPr>
      </w:pPr>
    </w:p>
    <w:p w14:paraId="17F1E5B9" w14:textId="7C33B77E" w:rsidR="00643CF5" w:rsidRDefault="00643CF5" w:rsidP="00740841">
      <w:pPr>
        <w:rPr>
          <w:rFonts w:cstheme="minorHAnsi"/>
          <w:sz w:val="24"/>
          <w:szCs w:val="24"/>
        </w:rPr>
      </w:pPr>
      <w:r>
        <w:rPr>
          <w:rFonts w:cstheme="minorHAnsi"/>
          <w:sz w:val="24"/>
          <w:szCs w:val="24"/>
        </w:rPr>
        <w:t>Serena Russo, Ufficio stampa Centro di Servizio al Volontariato San Nicola</w:t>
      </w:r>
    </w:p>
    <w:p w14:paraId="48A9B24E" w14:textId="0EEBC33C" w:rsidR="00307D08" w:rsidRPr="00701A97" w:rsidRDefault="00307D08" w:rsidP="00701A97">
      <w:pPr>
        <w:shd w:val="clear" w:color="auto" w:fill="FFFFFF"/>
        <w:spacing w:after="0" w:line="240" w:lineRule="auto"/>
        <w:rPr>
          <w:rFonts w:ascii="Arial" w:eastAsia="Times New Roman" w:hAnsi="Arial" w:cs="Arial"/>
          <w:color w:val="222222"/>
          <w:kern w:val="0"/>
          <w:sz w:val="24"/>
          <w:szCs w:val="24"/>
          <w:lang w:eastAsia="it-IT"/>
          <w14:ligatures w14:val="none"/>
        </w:rPr>
      </w:pPr>
    </w:p>
    <w:p w14:paraId="640C5E5F" w14:textId="77777777" w:rsidR="00B86F6D" w:rsidRPr="00740841" w:rsidRDefault="00B86F6D" w:rsidP="00740841">
      <w:pPr>
        <w:rPr>
          <w:rFonts w:cstheme="minorHAnsi"/>
          <w:sz w:val="24"/>
          <w:szCs w:val="24"/>
        </w:rPr>
      </w:pPr>
    </w:p>
    <w:p w14:paraId="2AFD00BD" w14:textId="77777777" w:rsidR="00740841" w:rsidRDefault="00740841" w:rsidP="00740841"/>
    <w:p w14:paraId="471217AB" w14:textId="77777777" w:rsidR="00740841" w:rsidRDefault="00740841" w:rsidP="00740841">
      <w:r>
        <w:t xml:space="preserve"> </w:t>
      </w:r>
    </w:p>
    <w:p w14:paraId="632CD01C" w14:textId="165D73C4" w:rsidR="00F60749" w:rsidRDefault="00604F0F">
      <w:r>
        <w:rPr>
          <w:noProof/>
        </w:rPr>
        <w:lastRenderedPageBreak/>
        <w:drawing>
          <wp:inline distT="0" distB="0" distL="0" distR="0" wp14:anchorId="50A72139" wp14:editId="70D87863">
            <wp:extent cx="6104255" cy="4580255"/>
            <wp:effectExtent l="0" t="0" r="0" b="0"/>
            <wp:docPr id="13854560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pic:spPr>
                </pic:pic>
              </a:graphicData>
            </a:graphic>
          </wp:inline>
        </w:drawing>
      </w:r>
      <w:r>
        <w:rPr>
          <w:noProof/>
        </w:rPr>
        <w:lastRenderedPageBreak/>
        <w:drawing>
          <wp:inline distT="0" distB="0" distL="0" distR="0" wp14:anchorId="71D1F157" wp14:editId="154E1DC3">
            <wp:extent cx="6104255" cy="4580255"/>
            <wp:effectExtent l="0" t="0" r="0" b="0"/>
            <wp:docPr id="2098854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pic:spPr>
                </pic:pic>
              </a:graphicData>
            </a:graphic>
          </wp:inline>
        </w:drawing>
      </w:r>
      <w:r>
        <w:rPr>
          <w:noProof/>
        </w:rPr>
        <w:lastRenderedPageBreak/>
        <w:drawing>
          <wp:inline distT="0" distB="0" distL="0" distR="0" wp14:anchorId="42DB19E4" wp14:editId="55360AEE">
            <wp:extent cx="6104255" cy="4580255"/>
            <wp:effectExtent l="0" t="0" r="0" b="0"/>
            <wp:docPr id="156344619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pic:spPr>
                </pic:pic>
              </a:graphicData>
            </a:graphic>
          </wp:inline>
        </w:drawing>
      </w:r>
    </w:p>
    <w:p w14:paraId="72C243C8" w14:textId="77777777" w:rsidR="00604F0F" w:rsidRDefault="00604F0F"/>
    <w:p w14:paraId="5BA07339" w14:textId="77777777" w:rsidR="00604F0F" w:rsidRDefault="00604F0F"/>
    <w:p w14:paraId="5626D769" w14:textId="77777777" w:rsidR="00604F0F" w:rsidRDefault="00604F0F"/>
    <w:p w14:paraId="70EEB70C" w14:textId="77777777" w:rsidR="00604F0F" w:rsidRDefault="00604F0F"/>
    <w:p w14:paraId="113F6910" w14:textId="77777777" w:rsidR="00604F0F" w:rsidRDefault="00604F0F"/>
    <w:p w14:paraId="60E2FFAE" w14:textId="77777777" w:rsidR="00604F0F" w:rsidRDefault="00604F0F"/>
    <w:p w14:paraId="2C844A5D" w14:textId="77777777" w:rsidR="00604F0F" w:rsidRDefault="00604F0F"/>
    <w:p w14:paraId="42A8E5A0" w14:textId="77777777" w:rsidR="00604F0F" w:rsidRDefault="00604F0F"/>
    <w:p w14:paraId="4FCB1DD6" w14:textId="77777777" w:rsidR="00604F0F" w:rsidRDefault="00604F0F"/>
    <w:p w14:paraId="62FFCC63" w14:textId="77777777" w:rsidR="00604F0F" w:rsidRDefault="00604F0F"/>
    <w:p w14:paraId="5970A674" w14:textId="77777777" w:rsidR="00604F0F" w:rsidRDefault="00604F0F"/>
    <w:p w14:paraId="32A214D2" w14:textId="043A49AF" w:rsidR="00604F0F" w:rsidRDefault="00604F0F">
      <w:r>
        <w:rPr>
          <w:noProof/>
        </w:rPr>
        <w:lastRenderedPageBreak/>
        <w:drawing>
          <wp:inline distT="0" distB="0" distL="0" distR="0" wp14:anchorId="0CD596D5" wp14:editId="23322159">
            <wp:extent cx="5655945" cy="8001000"/>
            <wp:effectExtent l="0" t="0" r="1905" b="0"/>
            <wp:docPr id="10920647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5945" cy="8001000"/>
                    </a:xfrm>
                    <a:prstGeom prst="rect">
                      <a:avLst/>
                    </a:prstGeom>
                    <a:noFill/>
                    <a:ln>
                      <a:noFill/>
                    </a:ln>
                  </pic:spPr>
                </pic:pic>
              </a:graphicData>
            </a:graphic>
          </wp:inline>
        </w:drawing>
      </w:r>
    </w:p>
    <w:p w14:paraId="0DE9E6D7" w14:textId="2CA7248E" w:rsidR="00604F0F" w:rsidRPr="00604F0F" w:rsidRDefault="00604F0F">
      <w:pPr>
        <w:rPr>
          <w:sz w:val="52"/>
          <w:szCs w:val="52"/>
        </w:rPr>
      </w:pPr>
      <w:r w:rsidRPr="00604F0F">
        <w:rPr>
          <w:sz w:val="52"/>
          <w:szCs w:val="52"/>
        </w:rPr>
        <w:lastRenderedPageBreak/>
        <w:t xml:space="preserve">Programma in PDF: </w:t>
      </w:r>
      <w:hyperlink r:id="rId10" w:history="1">
        <w:r w:rsidRPr="00604F0F">
          <w:rPr>
            <w:rStyle w:val="Collegamentoipertestuale"/>
            <w:sz w:val="52"/>
            <w:szCs w:val="52"/>
          </w:rPr>
          <w:t>https://www.meetingdelvolontariato.com/2021/wp-content/uploads/Programma-Meeting-del-Volontariato-2023.pdf</w:t>
        </w:r>
      </w:hyperlink>
    </w:p>
    <w:p w14:paraId="5D90BC27" w14:textId="77777777" w:rsidR="00604F0F" w:rsidRDefault="00604F0F"/>
    <w:sectPr w:rsidR="00604F0F" w:rsidSect="00D875B9">
      <w:headerReference w:type="default" r:id="rId11"/>
      <w:pgSz w:w="11906" w:h="16838"/>
      <w:pgMar w:top="310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DE48C" w14:textId="77777777" w:rsidR="00A24C50" w:rsidRDefault="00A24C50" w:rsidP="00E92368">
      <w:pPr>
        <w:spacing w:after="0" w:line="240" w:lineRule="auto"/>
      </w:pPr>
      <w:r>
        <w:separator/>
      </w:r>
    </w:p>
  </w:endnote>
  <w:endnote w:type="continuationSeparator" w:id="0">
    <w:p w14:paraId="41D23BA5" w14:textId="77777777" w:rsidR="00A24C50" w:rsidRDefault="00A24C50" w:rsidP="00E9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EC0CE" w14:textId="77777777" w:rsidR="00A24C50" w:rsidRDefault="00A24C50" w:rsidP="00E92368">
      <w:pPr>
        <w:spacing w:after="0" w:line="240" w:lineRule="auto"/>
      </w:pPr>
      <w:r>
        <w:separator/>
      </w:r>
    </w:p>
  </w:footnote>
  <w:footnote w:type="continuationSeparator" w:id="0">
    <w:p w14:paraId="66F621A4" w14:textId="77777777" w:rsidR="00A24C50" w:rsidRDefault="00A24C50" w:rsidP="00E92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DCD5" w14:textId="3C7F68B2" w:rsidR="00E92368" w:rsidRPr="00E92368" w:rsidRDefault="00D875B9" w:rsidP="00E92368">
    <w:pPr>
      <w:pStyle w:val="Intestazione"/>
    </w:pPr>
    <w:r>
      <w:rPr>
        <w:noProof/>
      </w:rPr>
      <w:drawing>
        <wp:anchor distT="0" distB="0" distL="114300" distR="114300" simplePos="0" relativeHeight="251659264" behindDoc="0" locked="0" layoutInCell="1" allowOverlap="1" wp14:anchorId="47D459AB" wp14:editId="42D89F7C">
          <wp:simplePos x="0" y="0"/>
          <wp:positionH relativeFrom="column">
            <wp:posOffset>1623060</wp:posOffset>
          </wp:positionH>
          <wp:positionV relativeFrom="paragraph">
            <wp:posOffset>281940</wp:posOffset>
          </wp:positionV>
          <wp:extent cx="4931326" cy="928370"/>
          <wp:effectExtent l="0" t="0" r="3175" b="5080"/>
          <wp:wrapNone/>
          <wp:docPr id="335786013" name="Immagine 335786013" descr="Immagine che contiene testo, schermata, panora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8917" name="Immagine 4" descr="Immagine che contiene testo, schermata, panora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4931326" cy="928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A90656E" wp14:editId="13C829AD">
          <wp:simplePos x="0" y="0"/>
          <wp:positionH relativeFrom="margin">
            <wp:posOffset>-312420</wp:posOffset>
          </wp:positionH>
          <wp:positionV relativeFrom="paragraph">
            <wp:posOffset>-23495</wp:posOffset>
          </wp:positionV>
          <wp:extent cx="1534795" cy="1387475"/>
          <wp:effectExtent l="0" t="0" r="8255" b="3175"/>
          <wp:wrapSquare wrapText="bothSides"/>
          <wp:docPr id="1819771802" name="Immagine 1819771802"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1893" name="Immagine 1" descr="Immagine che contiene testo, Carattere, Elementi grafici,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534795" cy="13874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68"/>
    <w:rsid w:val="00013B83"/>
    <w:rsid w:val="0004627E"/>
    <w:rsid w:val="0005187F"/>
    <w:rsid w:val="00081EC0"/>
    <w:rsid w:val="001A2FA0"/>
    <w:rsid w:val="0026108B"/>
    <w:rsid w:val="00276C77"/>
    <w:rsid w:val="002A3F8A"/>
    <w:rsid w:val="00307D08"/>
    <w:rsid w:val="00322CD3"/>
    <w:rsid w:val="003A62A8"/>
    <w:rsid w:val="0048290B"/>
    <w:rsid w:val="00526ECA"/>
    <w:rsid w:val="0053688C"/>
    <w:rsid w:val="005E151D"/>
    <w:rsid w:val="00604F0F"/>
    <w:rsid w:val="00643CF5"/>
    <w:rsid w:val="006F2BDB"/>
    <w:rsid w:val="00701A97"/>
    <w:rsid w:val="00740841"/>
    <w:rsid w:val="007B6219"/>
    <w:rsid w:val="008A0624"/>
    <w:rsid w:val="00926989"/>
    <w:rsid w:val="009A5AC5"/>
    <w:rsid w:val="00A24C50"/>
    <w:rsid w:val="00B86F6D"/>
    <w:rsid w:val="00C87759"/>
    <w:rsid w:val="00CD7C9D"/>
    <w:rsid w:val="00D875B9"/>
    <w:rsid w:val="00DC61BC"/>
    <w:rsid w:val="00DF016E"/>
    <w:rsid w:val="00E04913"/>
    <w:rsid w:val="00E92368"/>
    <w:rsid w:val="00F02F4B"/>
    <w:rsid w:val="00F607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3871F"/>
  <w15:chartTrackingRefBased/>
  <w15:docId w15:val="{31BF04ED-7788-478A-9354-452B1ADEB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084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9236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92368"/>
  </w:style>
  <w:style w:type="paragraph" w:styleId="Pidipagina">
    <w:name w:val="footer"/>
    <w:basedOn w:val="Normale"/>
    <w:link w:val="PidipaginaCarattere"/>
    <w:uiPriority w:val="99"/>
    <w:unhideWhenUsed/>
    <w:rsid w:val="00E9236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92368"/>
  </w:style>
  <w:style w:type="character" w:customStyle="1" w:styleId="il">
    <w:name w:val="il"/>
    <w:basedOn w:val="Carpredefinitoparagrafo"/>
    <w:rsid w:val="00740841"/>
  </w:style>
  <w:style w:type="paragraph" w:styleId="NormaleWeb">
    <w:name w:val="Normal (Web)"/>
    <w:basedOn w:val="Normale"/>
    <w:uiPriority w:val="99"/>
    <w:semiHidden/>
    <w:unhideWhenUsed/>
    <w:rsid w:val="0074084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604F0F"/>
    <w:rPr>
      <w:color w:val="0563C1" w:themeColor="hyperlink"/>
      <w:u w:val="single"/>
    </w:rPr>
  </w:style>
  <w:style w:type="character" w:styleId="Menzionenonrisolta">
    <w:name w:val="Unresolved Mention"/>
    <w:basedOn w:val="Carpredefinitoparagrafo"/>
    <w:uiPriority w:val="99"/>
    <w:semiHidden/>
    <w:unhideWhenUsed/>
    <w:rsid w:val="00604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9930">
      <w:bodyDiv w:val="1"/>
      <w:marLeft w:val="0"/>
      <w:marRight w:val="0"/>
      <w:marTop w:val="0"/>
      <w:marBottom w:val="0"/>
      <w:divBdr>
        <w:top w:val="none" w:sz="0" w:space="0" w:color="auto"/>
        <w:left w:val="none" w:sz="0" w:space="0" w:color="auto"/>
        <w:bottom w:val="none" w:sz="0" w:space="0" w:color="auto"/>
        <w:right w:val="none" w:sz="0" w:space="0" w:color="auto"/>
      </w:divBdr>
    </w:div>
    <w:div w:id="337000052">
      <w:bodyDiv w:val="1"/>
      <w:marLeft w:val="0"/>
      <w:marRight w:val="0"/>
      <w:marTop w:val="0"/>
      <w:marBottom w:val="0"/>
      <w:divBdr>
        <w:top w:val="none" w:sz="0" w:space="0" w:color="auto"/>
        <w:left w:val="none" w:sz="0" w:space="0" w:color="auto"/>
        <w:bottom w:val="none" w:sz="0" w:space="0" w:color="auto"/>
        <w:right w:val="none" w:sz="0" w:space="0" w:color="auto"/>
      </w:divBdr>
      <w:divsChild>
        <w:div w:id="1031340300">
          <w:marLeft w:val="0"/>
          <w:marRight w:val="0"/>
          <w:marTop w:val="0"/>
          <w:marBottom w:val="0"/>
          <w:divBdr>
            <w:top w:val="none" w:sz="0" w:space="0" w:color="auto"/>
            <w:left w:val="none" w:sz="0" w:space="0" w:color="auto"/>
            <w:bottom w:val="none" w:sz="0" w:space="0" w:color="auto"/>
            <w:right w:val="none" w:sz="0" w:space="0" w:color="auto"/>
          </w:divBdr>
        </w:div>
        <w:div w:id="805588323">
          <w:marLeft w:val="0"/>
          <w:marRight w:val="0"/>
          <w:marTop w:val="0"/>
          <w:marBottom w:val="0"/>
          <w:divBdr>
            <w:top w:val="none" w:sz="0" w:space="0" w:color="auto"/>
            <w:left w:val="none" w:sz="0" w:space="0" w:color="auto"/>
            <w:bottom w:val="none" w:sz="0" w:space="0" w:color="auto"/>
            <w:right w:val="none" w:sz="0" w:space="0" w:color="auto"/>
          </w:divBdr>
        </w:div>
        <w:div w:id="1904101950">
          <w:marLeft w:val="0"/>
          <w:marRight w:val="0"/>
          <w:marTop w:val="0"/>
          <w:marBottom w:val="0"/>
          <w:divBdr>
            <w:top w:val="none" w:sz="0" w:space="0" w:color="auto"/>
            <w:left w:val="none" w:sz="0" w:space="0" w:color="auto"/>
            <w:bottom w:val="none" w:sz="0" w:space="0" w:color="auto"/>
            <w:right w:val="none" w:sz="0" w:space="0" w:color="auto"/>
          </w:divBdr>
        </w:div>
        <w:div w:id="1343817110">
          <w:marLeft w:val="0"/>
          <w:marRight w:val="0"/>
          <w:marTop w:val="0"/>
          <w:marBottom w:val="0"/>
          <w:divBdr>
            <w:top w:val="none" w:sz="0" w:space="0" w:color="auto"/>
            <w:left w:val="none" w:sz="0" w:space="0" w:color="auto"/>
            <w:bottom w:val="none" w:sz="0" w:space="0" w:color="auto"/>
            <w:right w:val="none" w:sz="0" w:space="0" w:color="auto"/>
          </w:divBdr>
        </w:div>
        <w:div w:id="1241525277">
          <w:marLeft w:val="0"/>
          <w:marRight w:val="0"/>
          <w:marTop w:val="0"/>
          <w:marBottom w:val="0"/>
          <w:divBdr>
            <w:top w:val="none" w:sz="0" w:space="0" w:color="auto"/>
            <w:left w:val="none" w:sz="0" w:space="0" w:color="auto"/>
            <w:bottom w:val="none" w:sz="0" w:space="0" w:color="auto"/>
            <w:right w:val="none" w:sz="0" w:space="0" w:color="auto"/>
          </w:divBdr>
        </w:div>
        <w:div w:id="1932078762">
          <w:marLeft w:val="0"/>
          <w:marRight w:val="0"/>
          <w:marTop w:val="0"/>
          <w:marBottom w:val="0"/>
          <w:divBdr>
            <w:top w:val="none" w:sz="0" w:space="0" w:color="auto"/>
            <w:left w:val="none" w:sz="0" w:space="0" w:color="auto"/>
            <w:bottom w:val="none" w:sz="0" w:space="0" w:color="auto"/>
            <w:right w:val="none" w:sz="0" w:space="0" w:color="auto"/>
          </w:divBdr>
        </w:div>
        <w:div w:id="1280911899">
          <w:marLeft w:val="0"/>
          <w:marRight w:val="0"/>
          <w:marTop w:val="0"/>
          <w:marBottom w:val="0"/>
          <w:divBdr>
            <w:top w:val="none" w:sz="0" w:space="0" w:color="auto"/>
            <w:left w:val="none" w:sz="0" w:space="0" w:color="auto"/>
            <w:bottom w:val="none" w:sz="0" w:space="0" w:color="auto"/>
            <w:right w:val="none" w:sz="0" w:space="0" w:color="auto"/>
          </w:divBdr>
        </w:div>
        <w:div w:id="1938367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meetingdelvolontariato.com/2021/wp-content/uploads/Programma-Meeting-del-Volontariato-2023.pdf" TargetMode="Externa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9</Pages>
  <Words>1628</Words>
  <Characters>9281</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Porzia  Spinelli</dc:creator>
  <cp:keywords/>
  <dc:description/>
  <cp:lastModifiedBy>Simone Salatino</cp:lastModifiedBy>
  <cp:revision>24</cp:revision>
  <cp:lastPrinted>2023-10-30T17:05:00Z</cp:lastPrinted>
  <dcterms:created xsi:type="dcterms:W3CDTF">2023-11-19T17:46:00Z</dcterms:created>
  <dcterms:modified xsi:type="dcterms:W3CDTF">2023-11-27T17:40:00Z</dcterms:modified>
</cp:coreProperties>
</file>